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4A" w:rsidRDefault="00682E4A" w:rsidP="00682E4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АДМИНИСТРАЦИЯ</w:t>
      </w:r>
    </w:p>
    <w:p w:rsidR="00682E4A" w:rsidRDefault="00682E4A" w:rsidP="00682E4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ФИЛОНОВСКОГО  СЕЛЬСКОГО  ПОСЕЛЕНИЯ</w:t>
      </w:r>
    </w:p>
    <w:p w:rsidR="00682E4A" w:rsidRDefault="00682E4A" w:rsidP="00682E4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НОВОАННИНСКИЙ  МУНИЦИПАЛЬНЫЙ  РАЙОН</w:t>
      </w:r>
    </w:p>
    <w:p w:rsidR="00682E4A" w:rsidRDefault="00682E4A" w:rsidP="00682E4A">
      <w:pPr>
        <w:pBdr>
          <w:bottom w:val="single" w:sz="12" w:space="1" w:color="auto"/>
        </w:pBd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ВОЛГОГРАДСКАЯ  ОБЛАСТЬ</w:t>
      </w:r>
    </w:p>
    <w:p w:rsidR="00682E4A" w:rsidRDefault="00682E4A" w:rsidP="00682E4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82E4A" w:rsidRDefault="00682E4A" w:rsidP="00682E4A">
      <w:pPr>
        <w:pStyle w:val="2"/>
        <w:spacing w:line="240" w:lineRule="auto"/>
        <w:ind w:left="-142" w:right="-426"/>
        <w:rPr>
          <w:rFonts w:ascii="Arial" w:hAnsi="Arial" w:cs="Arial"/>
          <w:b w:val="0"/>
          <w:sz w:val="24"/>
          <w:szCs w:val="24"/>
        </w:rPr>
      </w:pPr>
    </w:p>
    <w:p w:rsidR="00682E4A" w:rsidRDefault="00682E4A" w:rsidP="00682E4A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82E4A" w:rsidRDefault="00682E4A" w:rsidP="00682E4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682E4A" w:rsidTr="00682E4A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E4A" w:rsidRDefault="00682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29.12.2021 г.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82E4A" w:rsidRDefault="00682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E4A" w:rsidRDefault="00F52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57</w:t>
            </w:r>
          </w:p>
        </w:tc>
      </w:tr>
      <w:tr w:rsidR="00682E4A" w:rsidTr="00682E4A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82E4A" w:rsidRDefault="00682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82E4A" w:rsidRDefault="00682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82E4A" w:rsidRDefault="00682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E4A" w:rsidRDefault="00682E4A" w:rsidP="00682E4A">
      <w:pPr>
        <w:rPr>
          <w:rFonts w:ascii="Arial" w:hAnsi="Arial" w:cs="Arial"/>
          <w:sz w:val="24"/>
          <w:szCs w:val="24"/>
        </w:rPr>
      </w:pPr>
    </w:p>
    <w:p w:rsidR="00682E4A" w:rsidRDefault="00682E4A" w:rsidP="00682E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отчёта об исполнении бюджета Филоновского сельского поселения Новоаннинского </w:t>
      </w:r>
      <w:r w:rsidR="00F52A35">
        <w:rPr>
          <w:rFonts w:ascii="Arial" w:hAnsi="Arial" w:cs="Arial"/>
          <w:b/>
          <w:sz w:val="24"/>
          <w:szCs w:val="24"/>
        </w:rPr>
        <w:t>муниципального района за 3</w:t>
      </w:r>
      <w:r>
        <w:rPr>
          <w:rFonts w:ascii="Arial" w:hAnsi="Arial" w:cs="Arial"/>
          <w:b/>
          <w:sz w:val="24"/>
          <w:szCs w:val="24"/>
        </w:rPr>
        <w:t xml:space="preserve"> квартал 2021 года</w:t>
      </w:r>
    </w:p>
    <w:p w:rsidR="00682E4A" w:rsidRDefault="00682E4A" w:rsidP="00682E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682E4A" w:rsidTr="00682E4A">
        <w:trPr>
          <w:cantSplit/>
          <w:trHeight w:val="867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В соответствии со статьёй 264.2 Бюджетного кодекса Российской Федерации, статьёй 27 Положения о бюджетном процессе в Филоновском сельском поселении, утвержденного решением Думы Филоновского сельского поселения от 28.10.2014г. №2/5 (с изменениями от 19.07.2015г. №11/28, от 01.02.2022г. №30/89)</w:t>
            </w:r>
          </w:p>
          <w:p w:rsidR="00682E4A" w:rsidRDefault="00682E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ПОСТАНОВЛЯЮ:</w:t>
            </w:r>
          </w:p>
          <w:p w:rsidR="00682E4A" w:rsidRDefault="00682E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E4A" w:rsidRDefault="00682E4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>1. Утвердить отчёт об исполнении бюджета Березо</w:t>
            </w:r>
            <w:r w:rsidR="00F52A35">
              <w:rPr>
                <w:rFonts w:ascii="Arial" w:hAnsi="Arial" w:cs="Arial"/>
                <w:bCs/>
                <w:sz w:val="24"/>
                <w:szCs w:val="24"/>
              </w:rPr>
              <w:t>вского сельского поселения за  3</w:t>
            </w:r>
            <w:r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года по доходам в сумме  </w:t>
            </w:r>
            <w:r w:rsidR="00F52A35">
              <w:rPr>
                <w:rFonts w:ascii="Arial" w:hAnsi="Arial" w:cs="Arial"/>
                <w:bCs/>
                <w:sz w:val="24"/>
                <w:szCs w:val="24"/>
              </w:rPr>
              <w:t>7157,8</w:t>
            </w:r>
            <w:r w:rsidRPr="00ED4E8E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по расходам в сум</w:t>
            </w:r>
            <w:r w:rsidR="00F52A35">
              <w:rPr>
                <w:rFonts w:ascii="Arial" w:hAnsi="Arial" w:cs="Arial"/>
                <w:bCs/>
                <w:sz w:val="24"/>
                <w:szCs w:val="24"/>
              </w:rPr>
              <w:t>ме 7938,1</w:t>
            </w:r>
            <w:r w:rsidRPr="00ED4E8E">
              <w:rPr>
                <w:rFonts w:ascii="Arial" w:hAnsi="Arial" w:cs="Arial"/>
                <w:bCs/>
                <w:sz w:val="24"/>
                <w:szCs w:val="24"/>
              </w:rPr>
              <w:t xml:space="preserve"> тыс. рублей с превышением доходов над расходами (профицит бю</w:t>
            </w:r>
            <w:r>
              <w:rPr>
                <w:rFonts w:ascii="Arial" w:hAnsi="Arial" w:cs="Arial"/>
                <w:bCs/>
                <w:sz w:val="24"/>
                <w:szCs w:val="24"/>
              </w:rPr>
              <w:t>джета поселения) в сумме</w:t>
            </w:r>
            <w:r w:rsidR="00F52A35">
              <w:rPr>
                <w:rFonts w:ascii="Arial" w:hAnsi="Arial" w:cs="Arial"/>
                <w:bCs/>
                <w:sz w:val="24"/>
                <w:szCs w:val="24"/>
              </w:rPr>
              <w:t xml:space="preserve"> 780,3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тыс. рублей.</w:t>
            </w:r>
          </w:p>
          <w:p w:rsidR="00682E4A" w:rsidRDefault="00682E4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  <w:t>2. В целях информирования населения поселения опубликовать сведения о ходе исполнения бюджета Филон</w:t>
            </w:r>
            <w:r w:rsidR="00F52A35">
              <w:rPr>
                <w:rFonts w:ascii="Arial" w:hAnsi="Arial" w:cs="Arial"/>
                <w:bCs/>
                <w:sz w:val="24"/>
                <w:szCs w:val="24"/>
              </w:rPr>
              <w:t>овского сельского поселения за 3</w:t>
            </w:r>
            <w:r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2021 года согласно приложению к настоящему постановлению.</w:t>
            </w:r>
          </w:p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3. Направить настоящее постановление и отчёт об исполнении бюджета Филоновского сельского поселения за </w:t>
            </w:r>
            <w:r w:rsidR="00F52A3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 года </w:t>
            </w:r>
            <w:r>
              <w:rPr>
                <w:rFonts w:ascii="Arial" w:hAnsi="Arial" w:cs="Arial"/>
                <w:sz w:val="24"/>
                <w:szCs w:val="24"/>
              </w:rPr>
              <w:t xml:space="preserve">в Думу </w:t>
            </w:r>
            <w:r w:rsidR="009B72EC">
              <w:rPr>
                <w:rFonts w:ascii="Arial" w:hAnsi="Arial" w:cs="Arial"/>
                <w:sz w:val="24"/>
                <w:szCs w:val="24"/>
              </w:rPr>
              <w:t>Филоновского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4. Настоящее постановление вступает в силу со дня его официального опубликования.</w:t>
            </w:r>
          </w:p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5.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</w:t>
            </w:r>
            <w:r w:rsidR="009B72EC">
              <w:rPr>
                <w:rFonts w:ascii="Arial" w:hAnsi="Arial" w:cs="Arial"/>
                <w:sz w:val="24"/>
                <w:szCs w:val="24"/>
              </w:rPr>
              <w:t>за собой</w:t>
            </w:r>
          </w:p>
          <w:p w:rsidR="00682E4A" w:rsidRDefault="00682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2E4A" w:rsidRDefault="009B72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Филоновского</w:t>
            </w:r>
          </w:p>
          <w:p w:rsidR="00682E4A" w:rsidRDefault="00682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сельского поселения                                                      </w:t>
            </w:r>
            <w:r w:rsidR="009B72EC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proofErr w:type="spellStart"/>
            <w:r w:rsidR="009B72EC">
              <w:rPr>
                <w:rFonts w:ascii="Arial" w:hAnsi="Arial" w:cs="Arial"/>
                <w:sz w:val="24"/>
                <w:szCs w:val="24"/>
              </w:rPr>
              <w:t>А.Н.Ефремов</w:t>
            </w:r>
            <w:proofErr w:type="spellEnd"/>
          </w:p>
        </w:tc>
      </w:tr>
    </w:tbl>
    <w:p w:rsidR="0035230C" w:rsidRDefault="0035230C"/>
    <w:sectPr w:rsidR="0035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4A"/>
    <w:rsid w:val="0001575F"/>
    <w:rsid w:val="0035230C"/>
    <w:rsid w:val="00682E4A"/>
    <w:rsid w:val="009B72EC"/>
    <w:rsid w:val="00ED4E8E"/>
    <w:rsid w:val="00F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2E4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82E4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2E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82E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2E4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82E4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2E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82E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2022-02-08T09:27:00Z</cp:lastPrinted>
  <dcterms:created xsi:type="dcterms:W3CDTF">2022-02-08T09:03:00Z</dcterms:created>
  <dcterms:modified xsi:type="dcterms:W3CDTF">2022-02-08T09:27:00Z</dcterms:modified>
</cp:coreProperties>
</file>