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63" w:rsidRPr="007E7463" w:rsidRDefault="007E7463" w:rsidP="007E7463">
      <w:pPr>
        <w:autoSpaceDE w:val="0"/>
        <w:autoSpaceDN w:val="0"/>
        <w:adjustRightInd w:val="0"/>
        <w:ind w:firstLine="720"/>
        <w:jc w:val="center"/>
        <w:outlineLvl w:val="0"/>
        <w:rPr>
          <w:rFonts w:ascii="Times New Roman" w:hAnsi="Times New Roman"/>
          <w:b/>
          <w:bCs/>
          <w:color w:val="auto"/>
          <w:sz w:val="36"/>
          <w:szCs w:val="36"/>
        </w:rPr>
      </w:pPr>
      <w:r w:rsidRPr="007E7463">
        <w:rPr>
          <w:rFonts w:ascii="Times New Roman" w:hAnsi="Times New Roman"/>
          <w:b/>
          <w:bCs/>
          <w:color w:val="auto"/>
          <w:sz w:val="36"/>
          <w:szCs w:val="36"/>
        </w:rPr>
        <w:t>ДУМА</w:t>
      </w:r>
    </w:p>
    <w:p w:rsidR="007E7463" w:rsidRPr="007E7463" w:rsidRDefault="007E7463" w:rsidP="007E7463">
      <w:pPr>
        <w:autoSpaceDE w:val="0"/>
        <w:autoSpaceDN w:val="0"/>
        <w:adjustRightInd w:val="0"/>
        <w:ind w:firstLine="720"/>
        <w:jc w:val="center"/>
        <w:outlineLvl w:val="0"/>
        <w:rPr>
          <w:rFonts w:ascii="Times New Roman" w:hAnsi="Times New Roman"/>
          <w:b/>
          <w:bCs/>
          <w:color w:val="auto"/>
          <w:sz w:val="36"/>
          <w:szCs w:val="36"/>
        </w:rPr>
      </w:pPr>
      <w:r w:rsidRPr="007E7463">
        <w:rPr>
          <w:rFonts w:ascii="Times New Roman" w:hAnsi="Times New Roman"/>
          <w:b/>
          <w:bCs/>
          <w:color w:val="auto"/>
          <w:sz w:val="36"/>
          <w:szCs w:val="36"/>
        </w:rPr>
        <w:t>Филоновского сельского поселения</w:t>
      </w:r>
    </w:p>
    <w:p w:rsidR="007E7463" w:rsidRPr="007E7463" w:rsidRDefault="007E7463" w:rsidP="007E7463">
      <w:pPr>
        <w:autoSpaceDE w:val="0"/>
        <w:autoSpaceDN w:val="0"/>
        <w:adjustRightInd w:val="0"/>
        <w:ind w:firstLine="720"/>
        <w:jc w:val="center"/>
        <w:outlineLvl w:val="0"/>
        <w:rPr>
          <w:rFonts w:ascii="Times New Roman" w:hAnsi="Times New Roman"/>
          <w:b/>
          <w:bCs/>
          <w:color w:val="auto"/>
          <w:sz w:val="36"/>
          <w:szCs w:val="36"/>
        </w:rPr>
      </w:pPr>
      <w:r w:rsidRPr="007E7463">
        <w:rPr>
          <w:rFonts w:ascii="Times New Roman" w:hAnsi="Times New Roman"/>
          <w:b/>
          <w:bCs/>
          <w:color w:val="auto"/>
          <w:sz w:val="36"/>
          <w:szCs w:val="36"/>
        </w:rPr>
        <w:t>Новоаннинского муниципального района</w:t>
      </w:r>
    </w:p>
    <w:p w:rsidR="007E7463" w:rsidRPr="007E7463" w:rsidRDefault="007E7463" w:rsidP="007E7463">
      <w:pPr>
        <w:autoSpaceDE w:val="0"/>
        <w:autoSpaceDN w:val="0"/>
        <w:adjustRightInd w:val="0"/>
        <w:ind w:firstLine="720"/>
        <w:jc w:val="center"/>
        <w:outlineLvl w:val="0"/>
        <w:rPr>
          <w:rFonts w:ascii="Times New Roman" w:hAnsi="Times New Roman"/>
          <w:b/>
          <w:bCs/>
          <w:sz w:val="36"/>
          <w:szCs w:val="36"/>
        </w:rPr>
      </w:pPr>
      <w:r w:rsidRPr="007E7463">
        <w:rPr>
          <w:rFonts w:ascii="Times New Roman" w:hAnsi="Times New Roman"/>
          <w:b/>
          <w:bCs/>
          <w:sz w:val="36"/>
          <w:szCs w:val="36"/>
        </w:rPr>
        <w:t>Волгоградской области</w:t>
      </w:r>
    </w:p>
    <w:p w:rsidR="007E7463" w:rsidRPr="007E7463" w:rsidRDefault="007E7463" w:rsidP="007E7463">
      <w:pPr>
        <w:autoSpaceDE w:val="0"/>
        <w:autoSpaceDN w:val="0"/>
        <w:adjustRightInd w:val="0"/>
        <w:ind w:firstLine="720"/>
        <w:jc w:val="both"/>
        <w:rPr>
          <w:rFonts w:ascii="Times New Roman" w:hAnsi="Times New Roman"/>
          <w:color w:val="auto"/>
        </w:rPr>
      </w:pPr>
      <w:r w:rsidRPr="007E7463">
        <w:rPr>
          <w:rFonts w:cs="Arial"/>
          <w:noProof/>
          <w:color w:val="auto"/>
        </w:rPr>
        <mc:AlternateContent>
          <mc:Choice Requires="wps">
            <w:drawing>
              <wp:anchor distT="0" distB="0" distL="114300" distR="114300" simplePos="0" relativeHeight="251659264" behindDoc="0" locked="0" layoutInCell="1" allowOverlap="1" wp14:anchorId="6F717322" wp14:editId="6E5AD330">
                <wp:simplePos x="0" y="0"/>
                <wp:positionH relativeFrom="column">
                  <wp:posOffset>152400</wp:posOffset>
                </wp:positionH>
                <wp:positionV relativeFrom="paragraph">
                  <wp:posOffset>20320</wp:posOffset>
                </wp:positionV>
                <wp:extent cx="5791200" cy="0"/>
                <wp:effectExtent l="32385" t="29845" r="34290" b="368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" strokeweight="4.5pt">
                <v:stroke linestyle="thickThin"/>
              </v:line>
            </w:pict>
          </mc:Fallback>
        </mc:AlternateContent>
      </w:r>
    </w:p>
    <w:p w:rsidR="007E7463" w:rsidRPr="007E7463" w:rsidRDefault="007E7463" w:rsidP="007E7463">
      <w:pPr>
        <w:autoSpaceDE w:val="0"/>
        <w:autoSpaceDN w:val="0"/>
        <w:adjustRightInd w:val="0"/>
        <w:ind w:firstLine="720"/>
        <w:jc w:val="center"/>
        <w:rPr>
          <w:rFonts w:ascii="Times New Roman" w:hAnsi="Times New Roman"/>
          <w:b/>
          <w:bCs/>
          <w:color w:val="auto"/>
          <w:sz w:val="32"/>
          <w:szCs w:val="32"/>
        </w:rPr>
      </w:pPr>
      <w:proofErr w:type="gramStart"/>
      <w:r w:rsidRPr="007E7463">
        <w:rPr>
          <w:rFonts w:ascii="Times New Roman" w:hAnsi="Times New Roman"/>
          <w:b/>
          <w:bCs/>
          <w:color w:val="auto"/>
          <w:sz w:val="32"/>
          <w:szCs w:val="32"/>
        </w:rPr>
        <w:t>Р</w:t>
      </w:r>
      <w:proofErr w:type="gramEnd"/>
      <w:r w:rsidRPr="007E7463">
        <w:rPr>
          <w:rFonts w:ascii="Times New Roman" w:hAnsi="Times New Roman"/>
          <w:b/>
          <w:bCs/>
          <w:color w:val="auto"/>
          <w:sz w:val="32"/>
          <w:szCs w:val="32"/>
        </w:rPr>
        <w:t xml:space="preserve"> Е Ш Е Н И Е </w:t>
      </w:r>
    </w:p>
    <w:p w:rsidR="007E7463" w:rsidRPr="007E7463" w:rsidRDefault="007E7463" w:rsidP="007E7463">
      <w:pPr>
        <w:widowControl/>
        <w:rPr>
          <w:rFonts w:ascii="Times New Roman" w:hAnsi="Times New Roman"/>
          <w:b/>
          <w:color w:val="auto"/>
          <w:sz w:val="28"/>
          <w:szCs w:val="28"/>
        </w:rPr>
      </w:pPr>
    </w:p>
    <w:p w:rsidR="007E7463" w:rsidRPr="007E7463" w:rsidRDefault="007E7463" w:rsidP="007E7463">
      <w:pPr>
        <w:widowControl/>
        <w:jc w:val="both"/>
        <w:rPr>
          <w:rFonts w:ascii="Times New Roman" w:hAnsi="Times New Roman"/>
          <w:color w:val="auto"/>
          <w:sz w:val="28"/>
          <w:szCs w:val="28"/>
        </w:rPr>
      </w:pPr>
      <w:r w:rsidRPr="007E7463">
        <w:rPr>
          <w:rFonts w:ascii="Times New Roman" w:hAnsi="Times New Roman"/>
          <w:color w:val="auto"/>
          <w:sz w:val="28"/>
          <w:szCs w:val="28"/>
        </w:rPr>
        <w:t xml:space="preserve">от 27 мая 2025 г.                                                                       </w:t>
      </w:r>
      <w:r w:rsidRPr="007E7463">
        <w:rPr>
          <w:rFonts w:ascii="Times New Roman" w:hAnsi="Times New Roman"/>
          <w:color w:val="auto"/>
          <w:sz w:val="28"/>
          <w:szCs w:val="28"/>
        </w:rPr>
        <w:tab/>
        <w:t>№ 8/27</w:t>
      </w:r>
    </w:p>
    <w:p w:rsidR="007E7463" w:rsidRPr="007E7463" w:rsidRDefault="007E7463" w:rsidP="007E7463">
      <w:pPr>
        <w:suppressAutoHyphens/>
        <w:autoSpaceDE w:val="0"/>
        <w:jc w:val="center"/>
        <w:rPr>
          <w:rFonts w:ascii="Times New Roman" w:hAnsi="Times New Roman"/>
          <w:color w:val="auto"/>
          <w:sz w:val="24"/>
          <w:szCs w:val="24"/>
          <w:lang w:eastAsia="zh-CN"/>
        </w:rPr>
      </w:pPr>
    </w:p>
    <w:p w:rsidR="0044555F" w:rsidRPr="009615C9" w:rsidRDefault="0044555F" w:rsidP="0044555F">
      <w:pPr>
        <w:ind w:right="9"/>
        <w:jc w:val="both"/>
        <w:rPr>
          <w:rFonts w:ascii="Times New Roman" w:hAnsi="Times New Roman"/>
          <w:color w:val="auto"/>
          <w:spacing w:val="-2"/>
          <w:sz w:val="28"/>
          <w:szCs w:val="28"/>
        </w:rPr>
      </w:pP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5E2B81"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 xml:space="preserve">на автомобильном транспорте, городском наземном </w:t>
      </w:r>
    </w:p>
    <w:p w:rsidR="005E2B81"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 xml:space="preserve">электрическом </w:t>
      </w:r>
      <w:proofErr w:type="gramStart"/>
      <w:r w:rsidRPr="00067779">
        <w:rPr>
          <w:rFonts w:ascii="Times New Roman" w:hAnsi="Times New Roman"/>
          <w:b/>
          <w:spacing w:val="2"/>
          <w:sz w:val="28"/>
          <w:szCs w:val="28"/>
        </w:rPr>
        <w:t>транспорте</w:t>
      </w:r>
      <w:proofErr w:type="gramEnd"/>
      <w:r w:rsidRPr="00067779">
        <w:rPr>
          <w:rFonts w:ascii="Times New Roman" w:hAnsi="Times New Roman"/>
          <w:b/>
          <w:spacing w:val="2"/>
          <w:sz w:val="28"/>
          <w:szCs w:val="28"/>
        </w:rPr>
        <w:t xml:space="preserve"> и в дорожном хозяйстве </w:t>
      </w:r>
    </w:p>
    <w:p w:rsidR="007E7463" w:rsidRDefault="0044555F" w:rsidP="005E2B81">
      <w:pPr>
        <w:shd w:val="clear" w:color="auto" w:fill="FFFFFF"/>
        <w:jc w:val="center"/>
        <w:textAlignment w:val="baseline"/>
        <w:rPr>
          <w:rFonts w:ascii="Times New Roman" w:hAnsi="Times New Roman"/>
          <w:b/>
          <w:color w:val="auto"/>
          <w:sz w:val="28"/>
          <w:szCs w:val="28"/>
        </w:rPr>
      </w:pPr>
      <w:r w:rsidRPr="00067779">
        <w:rPr>
          <w:rFonts w:ascii="Times New Roman" w:hAnsi="Times New Roman"/>
          <w:b/>
          <w:spacing w:val="2"/>
          <w:sz w:val="28"/>
          <w:szCs w:val="28"/>
        </w:rPr>
        <w:t>в</w:t>
      </w:r>
      <w:r w:rsidR="007E7463">
        <w:rPr>
          <w:rFonts w:ascii="Times New Roman" w:hAnsi="Times New Roman"/>
          <w:b/>
          <w:spacing w:val="2"/>
          <w:sz w:val="28"/>
          <w:szCs w:val="28"/>
        </w:rPr>
        <w:t xml:space="preserve"> </w:t>
      </w:r>
      <w:r w:rsidR="007E7463">
        <w:rPr>
          <w:rFonts w:ascii="Times New Roman" w:hAnsi="Times New Roman"/>
          <w:b/>
          <w:color w:val="auto"/>
          <w:sz w:val="28"/>
          <w:szCs w:val="28"/>
        </w:rPr>
        <w:t xml:space="preserve">Филоновском сельском поселении </w:t>
      </w:r>
    </w:p>
    <w:p w:rsidR="007E7463" w:rsidRDefault="007E7463" w:rsidP="005E2B81">
      <w:pPr>
        <w:shd w:val="clear" w:color="auto" w:fill="FFFFFF"/>
        <w:jc w:val="center"/>
        <w:textAlignment w:val="baseline"/>
        <w:rPr>
          <w:rFonts w:ascii="Times New Roman" w:hAnsi="Times New Roman"/>
          <w:b/>
          <w:color w:val="auto"/>
          <w:sz w:val="28"/>
          <w:szCs w:val="28"/>
        </w:rPr>
      </w:pPr>
      <w:r>
        <w:rPr>
          <w:rFonts w:ascii="Times New Roman" w:hAnsi="Times New Roman"/>
          <w:b/>
          <w:color w:val="auto"/>
          <w:sz w:val="28"/>
          <w:szCs w:val="28"/>
        </w:rPr>
        <w:t>Новоаннинского муниципального района</w:t>
      </w:r>
    </w:p>
    <w:p w:rsidR="009615C9" w:rsidRPr="00452C8C" w:rsidRDefault="007E7463" w:rsidP="005E2B81">
      <w:pPr>
        <w:shd w:val="clear" w:color="auto" w:fill="FFFFFF"/>
        <w:jc w:val="center"/>
        <w:textAlignment w:val="baseline"/>
        <w:rPr>
          <w:rFonts w:ascii="Times New Roman" w:hAnsi="Times New Roman"/>
          <w:color w:val="auto"/>
          <w:sz w:val="28"/>
          <w:szCs w:val="28"/>
        </w:rPr>
      </w:pPr>
      <w:r>
        <w:rPr>
          <w:rFonts w:ascii="Times New Roman" w:hAnsi="Times New Roman"/>
          <w:b/>
          <w:color w:val="auto"/>
          <w:sz w:val="28"/>
          <w:szCs w:val="28"/>
        </w:rPr>
        <w:t xml:space="preserve"> Волгоградской области</w:t>
      </w:r>
      <w:r w:rsidR="005E2B81">
        <w:rPr>
          <w:rFonts w:ascii="Times New Roman" w:hAnsi="Times New Roman"/>
          <w:b/>
          <w:spacing w:val="2"/>
          <w:sz w:val="28"/>
          <w:szCs w:val="28"/>
        </w:rPr>
        <w:t xml:space="preserve"> </w:t>
      </w:r>
    </w:p>
    <w:p w:rsidR="009615C9" w:rsidRPr="00452C8C" w:rsidRDefault="009615C9" w:rsidP="009615C9">
      <w:pPr>
        <w:outlineLvl w:val="0"/>
        <w:rPr>
          <w:rFonts w:ascii="Times New Roman" w:hAnsi="Times New Roman"/>
          <w:strike/>
          <w:color w:val="auto"/>
          <w:sz w:val="28"/>
          <w:szCs w:val="28"/>
        </w:rPr>
      </w:pPr>
    </w:p>
    <w:p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9"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w:t>
      </w:r>
      <w:r w:rsidR="0054525D">
        <w:rPr>
          <w:rFonts w:ascii="Times New Roman" w:hAnsi="Times New Roman"/>
          <w:sz w:val="28"/>
          <w:szCs w:val="28"/>
        </w:rPr>
        <w:t xml:space="preserve">№ </w:t>
      </w:r>
      <w:r w:rsidRPr="00452C8C">
        <w:rPr>
          <w:rFonts w:ascii="Times New Roman" w:hAnsi="Times New Roman"/>
          <w:sz w:val="28"/>
          <w:szCs w:val="28"/>
        </w:rPr>
        <w:t xml:space="preserve">248-ФЗ                        «О государственном контроле (надзоре) и муниципальном </w:t>
      </w:r>
      <w:proofErr w:type="gramStart"/>
      <w:r w:rsidRPr="00452C8C">
        <w:rPr>
          <w:rFonts w:ascii="Times New Roman" w:hAnsi="Times New Roman"/>
          <w:sz w:val="28"/>
          <w:szCs w:val="28"/>
        </w:rPr>
        <w:t>контроле</w:t>
      </w:r>
      <w:proofErr w:type="gramEnd"/>
      <w:r w:rsidRPr="00452C8C">
        <w:rPr>
          <w:rFonts w:ascii="Times New Roman" w:hAnsi="Times New Roman"/>
          <w:sz w:val="28"/>
          <w:szCs w:val="28"/>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7E7463">
        <w:rPr>
          <w:rFonts w:ascii="Times New Roman" w:hAnsi="Times New Roman"/>
          <w:sz w:val="28"/>
          <w:szCs w:val="28"/>
        </w:rPr>
        <w:t xml:space="preserve"> Дума Филоновского сельского поселения</w:t>
      </w:r>
      <w:r w:rsidR="00452C8C">
        <w:rPr>
          <w:rFonts w:ascii="Times New Roman" w:hAnsi="Times New Roman"/>
          <w:sz w:val="28"/>
          <w:szCs w:val="28"/>
        </w:rPr>
        <w:t xml:space="preserve"> </w:t>
      </w:r>
      <w:r w:rsidR="007E7463">
        <w:rPr>
          <w:rFonts w:ascii="Times New Roman" w:hAnsi="Times New Roman"/>
          <w:color w:val="auto"/>
          <w:sz w:val="28"/>
          <w:szCs w:val="28"/>
          <w:lang w:eastAsia="zh-CN"/>
        </w:rPr>
        <w:t>решила</w:t>
      </w:r>
      <w:r w:rsidRPr="005F5A0B">
        <w:rPr>
          <w:rFonts w:ascii="Times New Roman" w:hAnsi="Times New Roman"/>
          <w:color w:val="auto"/>
          <w:sz w:val="28"/>
          <w:szCs w:val="28"/>
          <w:lang w:eastAsia="zh-CN"/>
        </w:rPr>
        <w:t>:</w:t>
      </w:r>
    </w:p>
    <w:p w:rsidR="0044555F" w:rsidRDefault="0044555F" w:rsidP="007E7463">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Pr="00D353B6">
        <w:rPr>
          <w:sz w:val="28"/>
          <w:szCs w:val="28"/>
        </w:rPr>
        <w:t>в</w:t>
      </w:r>
      <w:r w:rsidR="007E7463">
        <w:rPr>
          <w:sz w:val="28"/>
          <w:szCs w:val="28"/>
        </w:rPr>
        <w:t xml:space="preserve"> Филоновском сельском поселении </w:t>
      </w:r>
      <w:r w:rsidR="007E7463" w:rsidRPr="007E7463">
        <w:rPr>
          <w:sz w:val="28"/>
          <w:szCs w:val="28"/>
        </w:rPr>
        <w:t>Новоаннинского муниципального района Волгоградской области</w:t>
      </w:r>
      <w:r w:rsidRPr="00D353B6">
        <w:rPr>
          <w:sz w:val="28"/>
        </w:rPr>
        <w:t>.</w:t>
      </w:r>
    </w:p>
    <w:p w:rsidR="007E7463" w:rsidRPr="007E7463" w:rsidRDefault="007E7463" w:rsidP="007E7463">
      <w:pPr>
        <w:pStyle w:val="ConsPlusNormal"/>
        <w:tabs>
          <w:tab w:val="left" w:pos="1134"/>
        </w:tabs>
        <w:ind w:firstLine="709"/>
        <w:jc w:val="both"/>
        <w:rPr>
          <w:sz w:val="28"/>
          <w:szCs w:val="28"/>
        </w:rPr>
      </w:pPr>
      <w:r w:rsidRPr="007E7463">
        <w:rPr>
          <w:sz w:val="28"/>
          <w:szCs w:val="28"/>
        </w:rPr>
        <w:t>2. Признать утратившими силу следующие нормативно правовые акты:</w:t>
      </w:r>
    </w:p>
    <w:p w:rsidR="007E7463" w:rsidRDefault="007E7463" w:rsidP="00A8646A">
      <w:pPr>
        <w:pStyle w:val="ConsPlusNormal"/>
        <w:tabs>
          <w:tab w:val="left" w:pos="1134"/>
        </w:tabs>
        <w:ind w:firstLine="709"/>
        <w:jc w:val="both"/>
        <w:rPr>
          <w:sz w:val="28"/>
        </w:rPr>
      </w:pPr>
      <w:r>
        <w:rPr>
          <w:sz w:val="28"/>
        </w:rPr>
        <w:t>- Решение Думы Филоновского сельского поселения от 27.06.2023 г. №45/129 «</w:t>
      </w:r>
      <w:r w:rsidR="00A8646A" w:rsidRPr="00A8646A">
        <w:rPr>
          <w:sz w:val="28"/>
        </w:rPr>
        <w:t>Об утверждении Положения о муниципальном контроле</w:t>
      </w:r>
      <w:r w:rsidR="00A8646A">
        <w:rPr>
          <w:sz w:val="28"/>
        </w:rPr>
        <w:t xml:space="preserve"> </w:t>
      </w:r>
      <w:r w:rsidR="00A8646A" w:rsidRPr="00A8646A">
        <w:rPr>
          <w:sz w:val="28"/>
        </w:rPr>
        <w:t>на автомобильном транспорте, городском наземном</w:t>
      </w:r>
      <w:r w:rsidR="00A8646A">
        <w:rPr>
          <w:sz w:val="28"/>
        </w:rPr>
        <w:t xml:space="preserve"> </w:t>
      </w:r>
      <w:r w:rsidR="00A8646A" w:rsidRPr="00A8646A">
        <w:rPr>
          <w:sz w:val="28"/>
        </w:rPr>
        <w:t>электрическом транспорте и в дорожном хозяйстве</w:t>
      </w:r>
      <w:r w:rsidR="00A8646A">
        <w:rPr>
          <w:sz w:val="28"/>
        </w:rPr>
        <w:t xml:space="preserve"> </w:t>
      </w:r>
      <w:r w:rsidR="00A8646A" w:rsidRPr="00A8646A">
        <w:rPr>
          <w:sz w:val="28"/>
        </w:rPr>
        <w:t>в границах населенных пунктов Филоновского сельского поселения Новоаннинского муниципального района Волгоградской области</w:t>
      </w:r>
      <w:r w:rsidR="00A8646A">
        <w:rPr>
          <w:sz w:val="28"/>
        </w:rPr>
        <w:t>»;</w:t>
      </w:r>
    </w:p>
    <w:p w:rsidR="00A8646A" w:rsidRDefault="00A8646A" w:rsidP="00514A8B">
      <w:pPr>
        <w:pStyle w:val="ConsPlusNormal"/>
        <w:tabs>
          <w:tab w:val="left" w:pos="1134"/>
        </w:tabs>
        <w:ind w:firstLine="709"/>
        <w:jc w:val="both"/>
        <w:rPr>
          <w:sz w:val="28"/>
        </w:rPr>
      </w:pPr>
      <w:proofErr w:type="gramStart"/>
      <w:r>
        <w:rPr>
          <w:sz w:val="28"/>
        </w:rPr>
        <w:t>- Решение Думы Филоновского сельского поселения</w:t>
      </w:r>
      <w:r w:rsidR="00514A8B">
        <w:rPr>
          <w:sz w:val="28"/>
        </w:rPr>
        <w:t xml:space="preserve"> от 25.10.2024 г. №2/5 </w:t>
      </w:r>
      <w:r w:rsidR="00514A8B" w:rsidRPr="00514A8B">
        <w:rPr>
          <w:sz w:val="28"/>
        </w:rPr>
        <w:t xml:space="preserve">«О внесении изменений в решение Думы Филоновского сельского поселения Новоаннинского муниципального района Волгоградской области от 27.06.2023 г. №45/129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514A8B" w:rsidRPr="00514A8B">
        <w:rPr>
          <w:sz w:val="28"/>
        </w:rPr>
        <w:lastRenderedPageBreak/>
        <w:t>населенных пунктов Филоновского сельского поселения Новоаннинского муниципального района Волгоградской области»</w:t>
      </w:r>
      <w:r w:rsidR="00514A8B">
        <w:rPr>
          <w:sz w:val="28"/>
        </w:rPr>
        <w:t>;</w:t>
      </w:r>
      <w:proofErr w:type="gramEnd"/>
    </w:p>
    <w:p w:rsidR="00514A8B" w:rsidRDefault="00514A8B" w:rsidP="00514A8B">
      <w:pPr>
        <w:pStyle w:val="ConsPlusNormal"/>
        <w:tabs>
          <w:tab w:val="left" w:pos="1134"/>
        </w:tabs>
        <w:ind w:firstLine="709"/>
        <w:jc w:val="both"/>
        <w:rPr>
          <w:sz w:val="28"/>
        </w:rPr>
      </w:pPr>
      <w:proofErr w:type="gramStart"/>
      <w:r>
        <w:rPr>
          <w:sz w:val="28"/>
        </w:rPr>
        <w:t>- Решение Думы Филоновского сельского поселения от</w:t>
      </w:r>
      <w:r>
        <w:rPr>
          <w:sz w:val="28"/>
        </w:rPr>
        <w:t xml:space="preserve"> 0</w:t>
      </w:r>
      <w:r>
        <w:rPr>
          <w:sz w:val="28"/>
        </w:rPr>
        <w:t>5.1</w:t>
      </w:r>
      <w:r>
        <w:rPr>
          <w:sz w:val="28"/>
        </w:rPr>
        <w:t>2</w:t>
      </w:r>
      <w:r>
        <w:rPr>
          <w:sz w:val="28"/>
        </w:rPr>
        <w:t>.2024 г. №</w:t>
      </w:r>
      <w:r>
        <w:rPr>
          <w:sz w:val="28"/>
        </w:rPr>
        <w:t>3</w:t>
      </w:r>
      <w:r>
        <w:rPr>
          <w:sz w:val="28"/>
        </w:rPr>
        <w:t>/</w:t>
      </w:r>
      <w:r>
        <w:rPr>
          <w:sz w:val="28"/>
        </w:rPr>
        <w:t>14</w:t>
      </w:r>
      <w:r>
        <w:rPr>
          <w:sz w:val="28"/>
        </w:rPr>
        <w:t xml:space="preserve"> </w:t>
      </w:r>
      <w:r w:rsidRPr="00514A8B">
        <w:rPr>
          <w:sz w:val="28"/>
        </w:rPr>
        <w:t>«О внесении изменений в решение Думы Филоновского сельского поселения Новоаннинского муниципального района Волгоградской области от 27.06.2023 г. №45/129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Филоновского сельского поселения Новоаннинского муниципального района Волгоградской области»</w:t>
      </w:r>
      <w:r>
        <w:rPr>
          <w:sz w:val="28"/>
        </w:rPr>
        <w:t>.</w:t>
      </w:r>
      <w:proofErr w:type="gramEnd"/>
    </w:p>
    <w:p w:rsidR="0044555F" w:rsidRPr="00A947C2" w:rsidRDefault="00514A8B" w:rsidP="009615C9">
      <w:pPr>
        <w:autoSpaceDE w:val="0"/>
        <w:ind w:firstLine="709"/>
        <w:jc w:val="both"/>
        <w:rPr>
          <w:rFonts w:ascii="Times New Roman" w:hAnsi="Times New Roman"/>
          <w:bCs/>
          <w:color w:val="FF0000"/>
          <w:sz w:val="28"/>
          <w:szCs w:val="28"/>
        </w:rPr>
      </w:pPr>
      <w:r>
        <w:rPr>
          <w:rFonts w:ascii="Times New Roman" w:hAnsi="Times New Roman"/>
          <w:bCs/>
          <w:color w:val="auto"/>
          <w:sz w:val="28"/>
          <w:szCs w:val="28"/>
        </w:rPr>
        <w:t>3</w:t>
      </w:r>
      <w:r w:rsidR="00A947C2" w:rsidRPr="00541AE2">
        <w:rPr>
          <w:rFonts w:ascii="Times New Roman" w:hAnsi="Times New Roman"/>
          <w:bCs/>
          <w:color w:val="auto"/>
          <w:sz w:val="28"/>
          <w:szCs w:val="28"/>
        </w:rPr>
        <w:t xml:space="preserve">. </w:t>
      </w:r>
      <w:r w:rsidR="00A947C2" w:rsidRPr="00541AE2">
        <w:rPr>
          <w:rFonts w:ascii="Times New Roman" w:hAnsi="Times New Roman"/>
          <w:sz w:val="28"/>
          <w:szCs w:val="28"/>
        </w:rPr>
        <w:t>Настоящее решение вступает в силу после его официального обнародования путем официального опубликования.</w:t>
      </w:r>
    </w:p>
    <w:p w:rsidR="0044555F" w:rsidRDefault="0044555F" w:rsidP="009615C9">
      <w:pPr>
        <w:autoSpaceDE w:val="0"/>
        <w:rPr>
          <w:rFonts w:ascii="Times New Roman" w:hAnsi="Times New Roman"/>
          <w:color w:val="auto"/>
          <w:sz w:val="28"/>
          <w:szCs w:val="28"/>
        </w:rPr>
      </w:pPr>
    </w:p>
    <w:p w:rsidR="0044555F" w:rsidRPr="00D353B6" w:rsidRDefault="0044555F" w:rsidP="009615C9">
      <w:pPr>
        <w:autoSpaceDE w:val="0"/>
        <w:rPr>
          <w:rFonts w:ascii="Times New Roman" w:hAnsi="Times New Roman"/>
          <w:color w:val="auto"/>
          <w:sz w:val="28"/>
          <w:szCs w:val="28"/>
        </w:rPr>
      </w:pPr>
    </w:p>
    <w:p w:rsidR="00514A8B" w:rsidRDefault="0044555F" w:rsidP="009615C9">
      <w:pPr>
        <w:autoSpaceDE w:val="0"/>
        <w:rPr>
          <w:rFonts w:ascii="Times New Roman" w:hAnsi="Times New Roman"/>
          <w:color w:val="auto"/>
          <w:sz w:val="28"/>
          <w:szCs w:val="28"/>
        </w:rPr>
      </w:pPr>
      <w:r w:rsidRPr="00D353B6">
        <w:rPr>
          <w:rFonts w:ascii="Times New Roman" w:hAnsi="Times New Roman"/>
          <w:color w:val="auto"/>
          <w:sz w:val="28"/>
          <w:szCs w:val="28"/>
        </w:rPr>
        <w:t>Глава</w:t>
      </w:r>
      <w:r w:rsidR="00514A8B">
        <w:rPr>
          <w:rFonts w:ascii="Times New Roman" w:hAnsi="Times New Roman"/>
          <w:color w:val="auto"/>
          <w:sz w:val="28"/>
          <w:szCs w:val="28"/>
        </w:rPr>
        <w:t xml:space="preserve"> Филоновского</w:t>
      </w:r>
    </w:p>
    <w:p w:rsidR="0044555F" w:rsidRPr="00D353B6" w:rsidRDefault="00514A8B" w:rsidP="009615C9">
      <w:pPr>
        <w:autoSpaceDE w:val="0"/>
        <w:rPr>
          <w:rFonts w:ascii="Times New Roman" w:hAnsi="Times New Roman"/>
          <w:i/>
          <w:color w:val="auto"/>
          <w:sz w:val="24"/>
          <w:szCs w:val="24"/>
          <w:u w:val="single"/>
        </w:rPr>
      </w:pPr>
      <w:r>
        <w:rPr>
          <w:rFonts w:ascii="Times New Roman" w:hAnsi="Times New Roman"/>
          <w:color w:val="auto"/>
          <w:sz w:val="28"/>
          <w:szCs w:val="28"/>
        </w:rPr>
        <w:t>сельского поселения                                       А.Н. Ефремов</w:t>
      </w:r>
    </w:p>
    <w:p w:rsidR="0044555F" w:rsidRPr="005F5A0B" w:rsidRDefault="0044555F" w:rsidP="009615C9">
      <w:pPr>
        <w:widowControl/>
        <w:ind w:left="5103"/>
        <w:rPr>
          <w:rFonts w:ascii="Times New Roman" w:hAnsi="Times New Roman"/>
          <w:sz w:val="28"/>
        </w:rPr>
      </w:pPr>
      <w:r>
        <w:rPr>
          <w:sz w:val="28"/>
        </w:rPr>
        <w:br w:type="page"/>
      </w:r>
      <w:r w:rsidRPr="005F5A0B">
        <w:rPr>
          <w:rFonts w:ascii="Times New Roman" w:hAnsi="Times New Roman"/>
          <w:sz w:val="28"/>
        </w:rPr>
        <w:t>УТВЕРЖДЕНО</w:t>
      </w:r>
    </w:p>
    <w:p w:rsidR="00514A8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решением</w:t>
      </w:r>
      <w:r w:rsidR="00514A8B">
        <w:rPr>
          <w:rFonts w:ascii="Times New Roman" w:hAnsi="Times New Roman"/>
          <w:color w:val="auto"/>
          <w:sz w:val="28"/>
          <w:szCs w:val="28"/>
        </w:rPr>
        <w:t xml:space="preserve"> Думы Филоновского </w:t>
      </w:r>
    </w:p>
    <w:p w:rsidR="0044555F" w:rsidRPr="004B7DAB" w:rsidRDefault="00514A8B" w:rsidP="0044555F">
      <w:pPr>
        <w:autoSpaceDE w:val="0"/>
        <w:ind w:left="5103"/>
        <w:jc w:val="both"/>
        <w:rPr>
          <w:rFonts w:ascii="Times New Roman" w:hAnsi="Times New Roman"/>
          <w:i/>
          <w:color w:val="auto"/>
          <w:sz w:val="24"/>
          <w:szCs w:val="24"/>
        </w:rPr>
      </w:pPr>
      <w:r>
        <w:rPr>
          <w:rFonts w:ascii="Times New Roman" w:hAnsi="Times New Roman"/>
          <w:color w:val="auto"/>
          <w:sz w:val="28"/>
          <w:szCs w:val="28"/>
        </w:rPr>
        <w:t>сельского поселения</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BC0EFE">
        <w:rPr>
          <w:rFonts w:ascii="Times New Roman" w:hAnsi="Times New Roman"/>
          <w:color w:val="auto"/>
          <w:sz w:val="28"/>
          <w:szCs w:val="28"/>
        </w:rPr>
        <w:t>27.05.2025 г. №8/28</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44555F" w:rsidRPr="009615C9" w:rsidRDefault="0044555F" w:rsidP="0044555F">
      <w:pPr>
        <w:pStyle w:val="ConsPlusTitle"/>
        <w:jc w:val="center"/>
        <w:rPr>
          <w:b w:val="0"/>
          <w:sz w:val="28"/>
          <w:vertAlign w:val="superscript"/>
        </w:rPr>
      </w:pPr>
      <w:r w:rsidRPr="00067779">
        <w:rPr>
          <w:sz w:val="28"/>
          <w:szCs w:val="28"/>
        </w:rPr>
        <w:t xml:space="preserve">в </w:t>
      </w:r>
      <w:bookmarkEnd w:id="2"/>
      <w:r w:rsidR="00BC0EFE">
        <w:rPr>
          <w:sz w:val="28"/>
          <w:szCs w:val="28"/>
        </w:rPr>
        <w:t>Филоновском сельском поселении Новоаннинского муниципального района Волгоградской области</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9615C9">
        <w:rPr>
          <w:rFonts w:ascii="Times New Roman" w:hAnsi="Times New Roman"/>
          <w:sz w:val="28"/>
          <w:szCs w:val="28"/>
        </w:rPr>
        <w:t>в</w:t>
      </w:r>
      <w:r w:rsidR="00BC0EFE">
        <w:rPr>
          <w:rFonts w:ascii="Times New Roman" w:hAnsi="Times New Roman"/>
          <w:sz w:val="28"/>
          <w:szCs w:val="28"/>
        </w:rPr>
        <w:t xml:space="preserve"> </w:t>
      </w:r>
      <w:r w:rsidR="00BC0EFE" w:rsidRPr="00BC0EFE">
        <w:rPr>
          <w:rFonts w:ascii="Times New Roman" w:hAnsi="Times New Roman"/>
          <w:sz w:val="28"/>
          <w:szCs w:val="28"/>
        </w:rPr>
        <w:t>Филоновском сельском поселении Новоаннинского муниципального района Волгоградской области</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F3018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w:t>
      </w:r>
      <w:r w:rsidR="0048115B">
        <w:rPr>
          <w:rFonts w:ascii="Times New Roman" w:eastAsia="Calibri" w:hAnsi="Times New Roman"/>
          <w:sz w:val="28"/>
          <w:szCs w:val="28"/>
        </w:rPr>
        <w:t xml:space="preserve"> </w:t>
      </w:r>
      <w:r w:rsidRPr="00F30188">
        <w:rPr>
          <w:rFonts w:ascii="Times New Roman" w:eastAsia="Calibri" w:hAnsi="Times New Roman"/>
          <w:sz w:val="28"/>
          <w:szCs w:val="28"/>
        </w:rPr>
        <w:t>и дорожной деятельности, установленных в отношении автомобильных дорог</w:t>
      </w:r>
      <w:r w:rsidR="00057937" w:rsidRPr="00F30188">
        <w:rPr>
          <w:rFonts w:ascii="Times New Roman" w:eastAsia="Calibri" w:hAnsi="Times New Roman"/>
          <w:sz w:val="28"/>
          <w:szCs w:val="28"/>
        </w:rPr>
        <w:t xml:space="preserve"> местного значения</w:t>
      </w:r>
      <w:r w:rsidRPr="00F30188">
        <w:rPr>
          <w:rFonts w:ascii="Times New Roman" w:eastAsia="Calibri" w:hAnsi="Times New Roman"/>
          <w:sz w:val="28"/>
          <w:szCs w:val="28"/>
        </w:rPr>
        <w:t>:</w:t>
      </w:r>
    </w:p>
    <w:p w:rsidR="0044555F" w:rsidRPr="00F30188" w:rsidRDefault="0044555F" w:rsidP="0044555F">
      <w:pPr>
        <w:ind w:left="-57" w:right="-1" w:firstLine="766"/>
        <w:jc w:val="both"/>
        <w:rPr>
          <w:rFonts w:ascii="Times New Roman" w:eastAsia="Calibri" w:hAnsi="Times New Roman"/>
          <w:bCs/>
          <w:sz w:val="28"/>
          <w:szCs w:val="28"/>
        </w:rPr>
      </w:pPr>
      <w:r w:rsidRPr="00F30188">
        <w:rPr>
          <w:rFonts w:ascii="Times New Roman" w:eastAsia="Calibri" w:hAnsi="Times New Roman"/>
          <w:bCs/>
          <w:sz w:val="28"/>
          <w:szCs w:val="28"/>
        </w:rPr>
        <w:t xml:space="preserve">а) к эксплуатации объектов дорожного сервиса, размещенных </w:t>
      </w:r>
      <w:r w:rsidRPr="00F3018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F30188">
        <w:rPr>
          <w:rFonts w:ascii="Times New Roman" w:eastAsia="Calibri" w:hAnsi="Times New Roman"/>
          <w:bCs/>
          <w:sz w:val="28"/>
          <w:szCs w:val="28"/>
        </w:rPr>
        <w:t xml:space="preserve">б) к осуществлению работ по капитальному ремонту, ремонту </w:t>
      </w:r>
      <w:r w:rsidRPr="00F3018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w:t>
      </w:r>
      <w:r w:rsidRPr="00EF6428">
        <w:rPr>
          <w:rFonts w:ascii="Times New Roman" w:eastAsia="Calibri" w:hAnsi="Times New Roman"/>
          <w:bCs/>
          <w:sz w:val="28"/>
          <w:szCs w:val="28"/>
        </w:rPr>
        <w:t xml:space="preserve">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057937">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w:t>
      </w:r>
      <w:proofErr w:type="gramStart"/>
      <w:r w:rsidRPr="006059DA">
        <w:rPr>
          <w:rFonts w:ascii="Times New Roman" w:hAnsi="Times New Roman"/>
          <w:sz w:val="28"/>
          <w:szCs w:val="28"/>
        </w:rPr>
        <w:t>рамках</w:t>
      </w:r>
      <w:proofErr w:type="gramEnd"/>
      <w:r w:rsidRPr="006059DA">
        <w:rPr>
          <w:rFonts w:ascii="Times New Roman" w:hAnsi="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Pr="00541AE2" w:rsidRDefault="0044555F" w:rsidP="0044555F">
      <w:pPr>
        <w:ind w:firstLine="709"/>
        <w:jc w:val="both"/>
        <w:rPr>
          <w:rFonts w:ascii="Times New Roman" w:hAnsi="Times New Roman"/>
          <w:sz w:val="28"/>
        </w:rPr>
      </w:pPr>
      <w:r>
        <w:rPr>
          <w:rFonts w:ascii="Times New Roman" w:hAnsi="Times New Roman"/>
          <w:sz w:val="28"/>
        </w:rPr>
        <w:t xml:space="preserve">1.3.3. здания, строения, сооружения, территории, включая </w:t>
      </w:r>
      <w:r w:rsidRPr="00F30188">
        <w:rPr>
          <w:rFonts w:ascii="Times New Roman" w:hAnsi="Times New Roman"/>
          <w:sz w:val="28"/>
        </w:rPr>
        <w:t xml:space="preserve">земельные участки, предметы и другие объекты, которыми контролируемые </w:t>
      </w:r>
      <w:r w:rsidR="0048115B" w:rsidRPr="00F30188">
        <w:rPr>
          <w:rFonts w:ascii="Times New Roman" w:hAnsi="Times New Roman"/>
          <w:color w:val="auto"/>
          <w:sz w:val="28"/>
          <w:szCs w:val="28"/>
        </w:rPr>
        <w:t>лица</w:t>
      </w:r>
      <w:r w:rsidR="0048115B" w:rsidRPr="00F30188">
        <w:rPr>
          <w:rFonts w:ascii="Times New Roman" w:hAnsi="Times New Roman"/>
          <w:sz w:val="28"/>
        </w:rPr>
        <w:t xml:space="preserve"> </w:t>
      </w:r>
      <w:r w:rsidRPr="00F30188">
        <w:rPr>
          <w:rFonts w:ascii="Times New Roman" w:hAnsi="Times New Roman"/>
          <w:sz w:val="28"/>
        </w:rPr>
        <w:t>владеют и (или) пользуются и к которым предъявляются обязательные требования</w:t>
      </w:r>
      <w:r w:rsidRPr="00541AE2">
        <w:rPr>
          <w:rFonts w:ascii="Times New Roman" w:hAnsi="Times New Roman"/>
          <w:sz w:val="28"/>
        </w:rPr>
        <w:t>.</w:t>
      </w:r>
    </w:p>
    <w:p w:rsidR="0044555F" w:rsidRPr="00541AE2" w:rsidRDefault="0044555F" w:rsidP="0044555F">
      <w:pPr>
        <w:pStyle w:val="a8"/>
        <w:widowControl/>
        <w:tabs>
          <w:tab w:val="left" w:pos="1134"/>
        </w:tabs>
        <w:ind w:left="0" w:firstLine="709"/>
        <w:jc w:val="both"/>
        <w:rPr>
          <w:rFonts w:ascii="Times New Roman" w:hAnsi="Times New Roman"/>
          <w:sz w:val="28"/>
        </w:rPr>
      </w:pPr>
      <w:r w:rsidRPr="00541AE2">
        <w:rPr>
          <w:rFonts w:ascii="Times New Roman" w:hAnsi="Times New Roman"/>
          <w:sz w:val="28"/>
        </w:rPr>
        <w:t>1.4. Учет объектов контроля осуществляется посредством</w:t>
      </w:r>
      <w:r w:rsidR="005E2B81" w:rsidRPr="00541AE2">
        <w:rPr>
          <w:rFonts w:ascii="Times New Roman" w:hAnsi="Times New Roman"/>
          <w:sz w:val="28"/>
        </w:rPr>
        <w:t xml:space="preserve"> использования</w:t>
      </w:r>
      <w:r w:rsidRPr="00541AE2">
        <w:rPr>
          <w:rFonts w:ascii="Times New Roman" w:hAnsi="Times New Roman"/>
          <w:sz w:val="28"/>
        </w:rPr>
        <w:t>:</w:t>
      </w:r>
    </w:p>
    <w:p w:rsidR="0044555F" w:rsidRPr="00541AE2" w:rsidRDefault="0044555F" w:rsidP="0044555F">
      <w:pPr>
        <w:widowControl/>
        <w:ind w:firstLine="709"/>
        <w:jc w:val="both"/>
        <w:rPr>
          <w:rFonts w:ascii="Times New Roman" w:hAnsi="Times New Roman"/>
          <w:color w:val="auto"/>
          <w:sz w:val="28"/>
        </w:rPr>
      </w:pPr>
      <w:r w:rsidRPr="00541AE2">
        <w:rPr>
          <w:rFonts w:ascii="Times New Roman" w:hAnsi="Times New Roman"/>
          <w:color w:val="auto"/>
          <w:sz w:val="28"/>
        </w:rPr>
        <w:t xml:space="preserve">единого реестра контрольных </w:t>
      </w:r>
      <w:r w:rsidR="007F3729" w:rsidRPr="00541AE2">
        <w:rPr>
          <w:rFonts w:ascii="Times New Roman" w:hAnsi="Times New Roman"/>
          <w:color w:val="auto"/>
          <w:sz w:val="28"/>
        </w:rPr>
        <w:t xml:space="preserve">(надзорных) </w:t>
      </w:r>
      <w:r w:rsidRPr="00541AE2">
        <w:rPr>
          <w:rFonts w:ascii="Times New Roman" w:hAnsi="Times New Roman"/>
          <w:color w:val="auto"/>
          <w:sz w:val="28"/>
        </w:rPr>
        <w:t xml:space="preserve">мероприятий; </w:t>
      </w:r>
    </w:p>
    <w:p w:rsidR="0044555F" w:rsidRPr="00541AE2" w:rsidRDefault="0044555F" w:rsidP="0044555F">
      <w:pPr>
        <w:pStyle w:val="HTML"/>
        <w:ind w:firstLine="709"/>
        <w:jc w:val="both"/>
        <w:rPr>
          <w:rFonts w:ascii="Times New Roman" w:hAnsi="Times New Roman"/>
          <w:sz w:val="28"/>
        </w:rPr>
      </w:pPr>
      <w:r w:rsidRPr="00541AE2">
        <w:rPr>
          <w:rFonts w:ascii="Times New Roman" w:hAnsi="Times New Roman"/>
          <w:sz w:val="28"/>
        </w:rPr>
        <w:t xml:space="preserve">информационной системы </w:t>
      </w:r>
      <w:r w:rsidRPr="00541AE2">
        <w:rPr>
          <w:rFonts w:ascii="Times New Roman" w:hAnsi="Times New Roman" w:cs="Times New Roman"/>
          <w:sz w:val="28"/>
          <w:szCs w:val="28"/>
        </w:rPr>
        <w:t>(подсистемы государственной информационной системы)</w:t>
      </w:r>
      <w:r w:rsidRPr="00541AE2">
        <w:rPr>
          <w:rFonts w:ascii="Times New Roman" w:hAnsi="Times New Roman"/>
          <w:sz w:val="28"/>
        </w:rPr>
        <w:t xml:space="preserve"> досудебного обжалования;</w:t>
      </w:r>
    </w:p>
    <w:p w:rsidR="0002559F" w:rsidRPr="00541AE2" w:rsidRDefault="0002559F" w:rsidP="0002559F">
      <w:pPr>
        <w:widowControl/>
        <w:autoSpaceDE w:val="0"/>
        <w:autoSpaceDN w:val="0"/>
        <w:adjustRightInd w:val="0"/>
        <w:ind w:firstLine="709"/>
        <w:jc w:val="both"/>
        <w:rPr>
          <w:rFonts w:ascii="Times New Roman" w:eastAsia="Calibri" w:hAnsi="Times New Roman"/>
          <w:color w:val="auto"/>
          <w:sz w:val="28"/>
          <w:szCs w:val="28"/>
        </w:rPr>
      </w:pPr>
      <w:r w:rsidRPr="00541AE2">
        <w:rPr>
          <w:rFonts w:ascii="Times New Roman" w:eastAsia="Calibri" w:hAnsi="Times New Roman"/>
          <w:color w:val="auto"/>
          <w:sz w:val="28"/>
          <w:szCs w:val="28"/>
        </w:rPr>
        <w:t xml:space="preserve">мобильного приложения «Инспектор»; </w:t>
      </w:r>
    </w:p>
    <w:p w:rsidR="0044555F" w:rsidRDefault="0044555F" w:rsidP="0044555F">
      <w:pPr>
        <w:pStyle w:val="ConsPlusNormal"/>
        <w:ind w:firstLine="709"/>
        <w:jc w:val="both"/>
        <w:rPr>
          <w:color w:val="FF0000"/>
          <w:sz w:val="28"/>
        </w:rPr>
      </w:pPr>
      <w:r w:rsidRPr="00541AE2">
        <w:rPr>
          <w:sz w:val="28"/>
        </w:rPr>
        <w:t>иных государственных и муниципальных информационных систем путем межведомственного информационного взаимодействия</w:t>
      </w:r>
      <w:r w:rsidRPr="00F30188">
        <w:rPr>
          <w:sz w:val="28"/>
        </w:rPr>
        <w:t>.</w:t>
      </w:r>
    </w:p>
    <w:p w:rsidR="0048115B" w:rsidRDefault="0044555F" w:rsidP="0048115B">
      <w:pPr>
        <w:pStyle w:val="ConsPlusNormal"/>
        <w:ind w:firstLine="709"/>
        <w:jc w:val="both"/>
        <w:rPr>
          <w:sz w:val="28"/>
          <w:szCs w:val="28"/>
        </w:rPr>
      </w:pPr>
      <w:r w:rsidRPr="00F30188">
        <w:rPr>
          <w:sz w:val="28"/>
        </w:rPr>
        <w:t xml:space="preserve">Контрольным органом в соответствии с частью 2 статьи 16 и </w:t>
      </w:r>
      <w:r w:rsidR="001B6493">
        <w:rPr>
          <w:sz w:val="28"/>
        </w:rPr>
        <w:t xml:space="preserve">            </w:t>
      </w:r>
      <w:r w:rsidRPr="00F30188">
        <w:rPr>
          <w:sz w:val="28"/>
        </w:rPr>
        <w:t xml:space="preserve">частью 5 статьи 17 Федерального закона от 31 июля 2020 г. № 248-ФЗ </w:t>
      </w:r>
      <w:r w:rsidR="001B6493">
        <w:rPr>
          <w:sz w:val="28"/>
        </w:rPr>
        <w:t xml:space="preserve">              </w:t>
      </w:r>
      <w:r w:rsidRPr="00F30188">
        <w:rPr>
          <w:sz w:val="28"/>
        </w:rPr>
        <w:t>«О государственном контроле (надзоре) и муниципальном контроле в Российской Федерации» (далее – Федеральный закон № 248-ФЗ)</w:t>
      </w:r>
      <w:r w:rsidR="0048115B" w:rsidRPr="00F30188">
        <w:rPr>
          <w:sz w:val="28"/>
        </w:rPr>
        <w:t xml:space="preserve">  </w:t>
      </w:r>
      <w:r w:rsidR="0048115B" w:rsidRPr="00F30188">
        <w:rPr>
          <w:sz w:val="28"/>
          <w:szCs w:val="28"/>
        </w:rPr>
        <w:t xml:space="preserve"> обеспечивается учет объектов контроля с использованием информационной системы Контрольного органа.</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контроль осуществляется администрацией</w:t>
      </w:r>
      <w:r w:rsidR="00BC0EFE">
        <w:rPr>
          <w:rFonts w:ascii="Times New Roman" w:hAnsi="Times New Roman"/>
          <w:sz w:val="28"/>
          <w:szCs w:val="28"/>
        </w:rPr>
        <w:t xml:space="preserve"> Филоновского сельского поселения Новоаннинского муниципального района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муниципального контроля осуществляет глава</w:t>
      </w:r>
      <w:r w:rsidR="00BC0EFE">
        <w:rPr>
          <w:rFonts w:ascii="Times New Roman" w:hAnsi="Times New Roman"/>
          <w:sz w:val="28"/>
        </w:rPr>
        <w:t xml:space="preserve"> Филоновского сельского поселения.</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8115B" w:rsidRDefault="0048115B" w:rsidP="0048115B">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BC0EFE" w:rsidRDefault="0044555F" w:rsidP="00BC0EF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sidR="00BC0EFE">
        <w:rPr>
          <w:rFonts w:ascii="Times New Roman" w:hAnsi="Times New Roman"/>
          <w:sz w:val="28"/>
        </w:rPr>
        <w:t>действие или угрожает опасность.</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применяются положения Федерального закона № 248-ФЗ.</w:t>
      </w:r>
    </w:p>
    <w:p w:rsidR="0044555F" w:rsidRPr="00F30188" w:rsidRDefault="0044555F" w:rsidP="005E2B81">
      <w:pPr>
        <w:pStyle w:val="HTML"/>
        <w:ind w:firstLine="709"/>
        <w:jc w:val="both"/>
        <w:rPr>
          <w:rFonts w:ascii="Times New Roman" w:hAnsi="Times New Roman" w:cs="Times New Roman"/>
          <w:sz w:val="28"/>
          <w:szCs w:val="28"/>
        </w:rPr>
      </w:pPr>
      <w:r w:rsidRPr="009F074C">
        <w:rPr>
          <w:rFonts w:ascii="Times New Roman" w:hAnsi="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 xml:space="preserve">(далее – единый </w:t>
      </w:r>
      <w:r w:rsidRPr="00F30188">
        <w:rPr>
          <w:rFonts w:ascii="Times New Roman" w:hAnsi="Times New Roman" w:cs="Times New Roman"/>
          <w:sz w:val="28"/>
          <w:szCs w:val="28"/>
        </w:rPr>
        <w:t>портал государственных и муниципальных услуг).</w:t>
      </w:r>
    </w:p>
    <w:p w:rsidR="001B6493" w:rsidRDefault="001B6493" w:rsidP="0048115B">
      <w:pPr>
        <w:pStyle w:val="ConsPlusNormal"/>
        <w:ind w:firstLine="709"/>
        <w:jc w:val="both"/>
        <w:rPr>
          <w:strike/>
          <w:sz w:val="28"/>
          <w:szCs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r w:rsidR="00A510E0" w:rsidRPr="00452C8C">
        <w:rPr>
          <w:rStyle w:val="a5"/>
          <w:rFonts w:ascii="Times New Roman" w:hAnsi="Times New Roman"/>
          <w:color w:val="FF0000"/>
          <w:sz w:val="28"/>
          <w:szCs w:val="28"/>
        </w:rPr>
        <w:footnoteReference w:id="1"/>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8115B" w:rsidRPr="00F30188" w:rsidRDefault="0048115B" w:rsidP="0048115B">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2.4. Отнесение объекта контроля к одной из категорий риска </w:t>
      </w:r>
      <w:r w:rsidRPr="00F30188">
        <w:rPr>
          <w:rFonts w:ascii="Times New Roman" w:hAnsi="Times New Roman"/>
          <w:sz w:val="28"/>
          <w:szCs w:val="28"/>
        </w:rPr>
        <w:t>осуществляется Контрольным органом ежегодно на основе сопоставления его характеристик с утвержденными критериями риска.</w:t>
      </w:r>
    </w:p>
    <w:p w:rsidR="0048115B" w:rsidRPr="00F30188" w:rsidRDefault="0048115B" w:rsidP="0048115B">
      <w:pPr>
        <w:pStyle w:val="a8"/>
        <w:widowControl/>
        <w:tabs>
          <w:tab w:val="left" w:pos="1134"/>
        </w:tabs>
        <w:ind w:left="0" w:firstLine="709"/>
        <w:jc w:val="both"/>
        <w:rPr>
          <w:rFonts w:ascii="Times New Roman" w:hAnsi="Times New Roman"/>
          <w:sz w:val="28"/>
          <w:szCs w:val="28"/>
        </w:rPr>
      </w:pPr>
      <w:r w:rsidRPr="00F30188">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48115B" w:rsidRPr="000E7BBF" w:rsidRDefault="0048115B" w:rsidP="0048115B">
      <w:pPr>
        <w:pStyle w:val="a8"/>
        <w:widowControl/>
        <w:tabs>
          <w:tab w:val="left" w:pos="1134"/>
        </w:tabs>
        <w:ind w:left="0" w:firstLine="709"/>
        <w:jc w:val="both"/>
        <w:rPr>
          <w:rFonts w:ascii="Times New Roman" w:hAnsi="Times New Roman"/>
          <w:sz w:val="28"/>
          <w:szCs w:val="28"/>
        </w:rPr>
      </w:pPr>
      <w:r w:rsidRPr="00F30188">
        <w:rPr>
          <w:rFonts w:ascii="Times New Roman" w:hAnsi="Times New Roman"/>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814D0" w:rsidRPr="00FE7ECD" w:rsidRDefault="00C814D0" w:rsidP="0044555F">
      <w:pPr>
        <w:widowControl/>
        <w:tabs>
          <w:tab w:val="left" w:pos="1134"/>
        </w:tabs>
        <w:jc w:val="center"/>
        <w:rPr>
          <w:rFonts w:ascii="Times New Roman" w:hAnsi="Times New Roman"/>
          <w:b/>
          <w:color w:val="auto"/>
          <w:sz w:val="28"/>
        </w:rPr>
      </w:pPr>
    </w:p>
    <w:p w:rsidR="00541AE2" w:rsidRDefault="0044555F" w:rsidP="0062109E">
      <w:pPr>
        <w:widowControl/>
        <w:tabs>
          <w:tab w:val="left" w:pos="1134"/>
        </w:tabs>
        <w:jc w:val="center"/>
        <w:rPr>
          <w:rFonts w:ascii="Times New Roman" w:hAnsi="Times New Roman"/>
          <w:b/>
          <w:color w:val="auto"/>
          <w:sz w:val="28"/>
        </w:rPr>
      </w:pPr>
      <w:r w:rsidRPr="00541AE2">
        <w:rPr>
          <w:rFonts w:ascii="Times New Roman" w:hAnsi="Times New Roman"/>
          <w:b/>
          <w:color w:val="auto"/>
          <w:sz w:val="28"/>
        </w:rPr>
        <w:t xml:space="preserve">3. </w:t>
      </w:r>
      <w:r w:rsidR="0062109E" w:rsidRPr="00541AE2">
        <w:rPr>
          <w:rFonts w:ascii="Times New Roman" w:hAnsi="Times New Roman"/>
          <w:b/>
          <w:color w:val="auto"/>
          <w:sz w:val="28"/>
        </w:rPr>
        <w:t xml:space="preserve">Профилактические мероприятия, </w:t>
      </w:r>
    </w:p>
    <w:p w:rsidR="0044555F" w:rsidRDefault="0062109E" w:rsidP="0062109E">
      <w:pPr>
        <w:widowControl/>
        <w:tabs>
          <w:tab w:val="left" w:pos="1134"/>
        </w:tabs>
        <w:jc w:val="center"/>
        <w:rPr>
          <w:rFonts w:ascii="Times New Roman" w:hAnsi="Times New Roman"/>
          <w:b/>
          <w:color w:val="auto"/>
          <w:sz w:val="28"/>
        </w:rPr>
      </w:pPr>
      <w:proofErr w:type="gramStart"/>
      <w:r w:rsidRPr="00541AE2">
        <w:rPr>
          <w:rFonts w:ascii="Times New Roman" w:hAnsi="Times New Roman"/>
          <w:b/>
          <w:color w:val="auto"/>
          <w:sz w:val="28"/>
        </w:rPr>
        <w:t>проводимые</w:t>
      </w:r>
      <w:proofErr w:type="gramEnd"/>
      <w:r w:rsidRPr="00541AE2">
        <w:rPr>
          <w:rFonts w:ascii="Times New Roman" w:hAnsi="Times New Roman"/>
          <w:b/>
          <w:color w:val="auto"/>
          <w:sz w:val="28"/>
        </w:rPr>
        <w:t xml:space="preserve"> при осуществлении муниципального контроля</w:t>
      </w:r>
    </w:p>
    <w:p w:rsidR="0062109E" w:rsidRPr="008940AB" w:rsidRDefault="0062109E" w:rsidP="0062109E">
      <w:pPr>
        <w:widowControl/>
        <w:tabs>
          <w:tab w:val="left" w:pos="1134"/>
        </w:tabs>
        <w:jc w:val="center"/>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00E21D75" w:rsidRPr="00E21D75">
        <w:rPr>
          <w:rStyle w:val="a5"/>
          <w:rFonts w:ascii="Times New Roman" w:hAnsi="Times New Roman"/>
          <w:color w:val="FF0000"/>
          <w:sz w:val="28"/>
        </w:rPr>
        <w:footnoteReference w:id="2"/>
      </w:r>
      <w:r>
        <w:rPr>
          <w:rFonts w:ascii="Times New Roman" w:hAnsi="Times New Roman"/>
          <w:sz w:val="28"/>
        </w:rPr>
        <w:t>:</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Pr="00F30188"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proofErr w:type="gramStart"/>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w:t>
      </w:r>
      <w:r w:rsidRPr="00F30188">
        <w:rPr>
          <w:rFonts w:ascii="Times New Roman" w:hAnsi="Times New Roman"/>
          <w:sz w:val="28"/>
        </w:rPr>
        <w:t xml:space="preserve">посредством размещения сведений, определенных частью 3 статьи 46 Федерального закона № 248-ФЗ, на официальном сайте в </w:t>
      </w:r>
      <w:r w:rsidR="0048115B" w:rsidRPr="00F30188">
        <w:rPr>
          <w:rFonts w:ascii="Times New Roman" w:hAnsi="Times New Roman"/>
          <w:sz w:val="28"/>
          <w:szCs w:val="28"/>
        </w:rPr>
        <w:t>информационно-телекоммуникационной</w:t>
      </w:r>
      <w:r w:rsidR="0048115B" w:rsidRPr="00F30188">
        <w:rPr>
          <w:rFonts w:ascii="Times New Roman" w:hAnsi="Times New Roman"/>
          <w:sz w:val="28"/>
        </w:rPr>
        <w:t xml:space="preserve"> </w:t>
      </w:r>
      <w:r w:rsidRPr="00F30188">
        <w:rPr>
          <w:rFonts w:ascii="Times New Roman" w:hAnsi="Times New Roman"/>
          <w:sz w:val="28"/>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44555F" w:rsidRPr="00F30188" w:rsidRDefault="0044555F" w:rsidP="0044555F">
      <w:pPr>
        <w:pStyle w:val="a8"/>
        <w:widowControl/>
        <w:tabs>
          <w:tab w:val="left" w:pos="1134"/>
        </w:tabs>
        <w:ind w:left="0" w:firstLine="709"/>
        <w:jc w:val="both"/>
        <w:rPr>
          <w:rFonts w:ascii="Times New Roman" w:hAnsi="Times New Roman"/>
          <w:sz w:val="28"/>
        </w:rPr>
      </w:pPr>
      <w:r w:rsidRPr="00F30188">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r w:rsidRPr="00F30188">
        <w:rPr>
          <w:sz w:val="28"/>
        </w:rPr>
        <w:t>.</w:t>
      </w:r>
    </w:p>
    <w:p w:rsidR="0048115B" w:rsidRPr="00F30188" w:rsidRDefault="0048115B" w:rsidP="0048115B">
      <w:pPr>
        <w:widowControl/>
        <w:ind w:firstLine="709"/>
        <w:jc w:val="both"/>
        <w:rPr>
          <w:rFonts w:ascii="Times New Roman" w:hAnsi="Times New Roman"/>
          <w:sz w:val="28"/>
          <w:szCs w:val="28"/>
        </w:rPr>
      </w:pPr>
      <w:r w:rsidRPr="00F30188">
        <w:rPr>
          <w:rFonts w:ascii="Times New Roman" w:hAnsi="Times New Roman"/>
          <w:sz w:val="28"/>
          <w:szCs w:val="28"/>
        </w:rPr>
        <w:t xml:space="preserve">По итогам обобщения правоприменительной практики Контрольный орган обеспечивает подготовку доклада, содержащего результаты </w:t>
      </w:r>
      <w:r w:rsidR="0036739F" w:rsidRPr="00F30188">
        <w:rPr>
          <w:rFonts w:ascii="Times New Roman" w:hAnsi="Times New Roman"/>
          <w:sz w:val="28"/>
          <w:szCs w:val="28"/>
        </w:rPr>
        <w:t xml:space="preserve">                      </w:t>
      </w:r>
      <w:r w:rsidRPr="00F30188">
        <w:rPr>
          <w:rFonts w:ascii="Times New Roman" w:hAnsi="Times New Roman"/>
          <w:sz w:val="28"/>
          <w:szCs w:val="28"/>
        </w:rPr>
        <w:t>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F30188">
        <w:rPr>
          <w:rFonts w:ascii="Times New Roman" w:hAnsi="Times New Roman"/>
          <w:sz w:val="28"/>
        </w:rPr>
        <w:t>Контрольный орган обеспечивает публичное</w:t>
      </w:r>
      <w:r w:rsidRPr="009F074C">
        <w:rPr>
          <w:rFonts w:ascii="Times New Roman" w:hAnsi="Times New Roman"/>
          <w:sz w:val="28"/>
        </w:rPr>
        <w:t xml:space="preserve">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rStyle w:val="a5"/>
          <w:rFonts w:ascii="Times New Roman" w:hAnsi="Times New Roman"/>
          <w:color w:val="FF0000"/>
          <w:sz w:val="28"/>
        </w:rPr>
        <w:footnoteReference w:id="3"/>
      </w:r>
      <w:r w:rsidRPr="00FA6665">
        <w:rPr>
          <w:sz w:val="28"/>
        </w:rPr>
        <w:t xml:space="preserve"> </w:t>
      </w:r>
      <w:r w:rsidRPr="009F074C">
        <w:rPr>
          <w:sz w:val="28"/>
        </w:rPr>
        <w:t xml:space="preserve">рабочих дней со дня получения предостережения вправе подать в Контрольный орган возражение в отношении </w:t>
      </w:r>
      <w:r w:rsidRPr="00F30188">
        <w:rPr>
          <w:sz w:val="28"/>
        </w:rPr>
        <w:t>предостережения</w:t>
      </w:r>
      <w:r w:rsidR="0048115B" w:rsidRPr="00F30188">
        <w:rPr>
          <w:sz w:val="28"/>
        </w:rPr>
        <w:t xml:space="preserve"> (далее – возражение)</w:t>
      </w:r>
      <w:r w:rsidRPr="00F30188">
        <w:rPr>
          <w:sz w:val="28"/>
        </w:rPr>
        <w:t>.</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F30188" w:rsidRDefault="0044555F" w:rsidP="0044555F">
      <w:pPr>
        <w:pStyle w:val="ConsPlusNormal"/>
        <w:ind w:firstLine="709"/>
        <w:jc w:val="both"/>
        <w:rPr>
          <w:sz w:val="28"/>
        </w:rPr>
      </w:pPr>
      <w:r>
        <w:rPr>
          <w:sz w:val="28"/>
        </w:rPr>
        <w:t xml:space="preserve">3.2.6. Контрольный орган </w:t>
      </w:r>
      <w:r w:rsidRPr="00F30188">
        <w:rPr>
          <w:sz w:val="28"/>
        </w:rPr>
        <w:t>рассматривает возражение в отношении предостережения в течение пятнадцати рабочих дней со дня его получения.</w:t>
      </w:r>
    </w:p>
    <w:p w:rsidR="0044555F" w:rsidRPr="00F30188" w:rsidRDefault="0044555F" w:rsidP="0044555F">
      <w:pPr>
        <w:widowControl/>
        <w:ind w:firstLine="709"/>
        <w:jc w:val="both"/>
        <w:rPr>
          <w:rFonts w:ascii="Times New Roman" w:hAnsi="Times New Roman"/>
          <w:sz w:val="28"/>
        </w:rPr>
      </w:pPr>
      <w:r w:rsidRPr="00F30188">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F30188" w:rsidRDefault="0044555F" w:rsidP="0044555F">
      <w:pPr>
        <w:widowControl/>
        <w:ind w:firstLine="709"/>
        <w:jc w:val="both"/>
        <w:rPr>
          <w:rFonts w:ascii="Times New Roman" w:hAnsi="Times New Roman"/>
          <w:sz w:val="28"/>
        </w:rPr>
      </w:pPr>
      <w:r w:rsidRPr="00F30188">
        <w:rPr>
          <w:rFonts w:ascii="Times New Roman" w:hAnsi="Times New Roman"/>
          <w:sz w:val="28"/>
        </w:rPr>
        <w:t>1) удовлетворяет возражение в форме отмены предостережения;</w:t>
      </w:r>
    </w:p>
    <w:p w:rsidR="0044555F" w:rsidRPr="00F30188" w:rsidRDefault="0044555F" w:rsidP="0044555F">
      <w:pPr>
        <w:widowControl/>
        <w:ind w:firstLine="709"/>
        <w:jc w:val="both"/>
        <w:rPr>
          <w:rFonts w:ascii="Times New Roman" w:hAnsi="Times New Roman"/>
          <w:sz w:val="28"/>
        </w:rPr>
      </w:pPr>
      <w:r w:rsidRPr="00F30188">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F30188">
        <w:rPr>
          <w:sz w:val="28"/>
        </w:rPr>
        <w:t>3.2.8. Контрольный орган информирует контролируемое лицо о результатах рассмотрения возражения не позднее пяти</w:t>
      </w:r>
      <w:r w:rsidR="00CF17B3">
        <w:rPr>
          <w:color w:val="FF0000"/>
          <w:sz w:val="28"/>
          <w:vertAlign w:val="superscript"/>
        </w:rPr>
        <w:t>8</w:t>
      </w:r>
      <w:r w:rsidR="00F30188">
        <w:rPr>
          <w:color w:val="FF0000"/>
          <w:sz w:val="28"/>
          <w:vertAlign w:val="superscript"/>
        </w:rPr>
        <w:t xml:space="preserve"> </w:t>
      </w:r>
      <w:r w:rsidRPr="00F30188">
        <w:rPr>
          <w:sz w:val="28"/>
        </w:rPr>
        <w:t>рабочих</w:t>
      </w:r>
      <w:r w:rsidRPr="00452C8C">
        <w:rPr>
          <w:sz w:val="28"/>
        </w:rPr>
        <w:t xml:space="preserve">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CF17B3" w:rsidRDefault="0044555F" w:rsidP="0044555F">
      <w:pPr>
        <w:pStyle w:val="ConsPlusNormal"/>
        <w:ind w:firstLine="709"/>
        <w:jc w:val="both"/>
        <w:rPr>
          <w:sz w:val="28"/>
        </w:rPr>
      </w:pPr>
      <w:r w:rsidRPr="00CF17B3">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CF17B3" w:rsidRDefault="0044555F" w:rsidP="00E21D75">
      <w:pPr>
        <w:pStyle w:val="ConsPlusNormal"/>
        <w:tabs>
          <w:tab w:val="left" w:pos="1134"/>
        </w:tabs>
        <w:ind w:firstLine="709"/>
        <w:jc w:val="both"/>
        <w:rPr>
          <w:sz w:val="28"/>
        </w:rPr>
      </w:pPr>
      <w:r w:rsidRPr="00CF17B3">
        <w:rPr>
          <w:sz w:val="28"/>
        </w:rPr>
        <w:t>1) порядка проведения контрольных мероприятий</w:t>
      </w:r>
      <w:r w:rsidR="00E21D75" w:rsidRPr="00CF17B3">
        <w:rPr>
          <w:sz w:val="28"/>
        </w:rPr>
        <w:t xml:space="preserve"> и обязательного профилактического визита</w:t>
      </w:r>
      <w:r w:rsidRPr="00CF17B3">
        <w:rPr>
          <w:sz w:val="28"/>
        </w:rPr>
        <w:t>;</w:t>
      </w:r>
    </w:p>
    <w:p w:rsidR="0044555F" w:rsidRPr="00CF17B3" w:rsidRDefault="0044555F" w:rsidP="00E21D75">
      <w:pPr>
        <w:pStyle w:val="ConsPlusNormal"/>
        <w:tabs>
          <w:tab w:val="left" w:pos="1134"/>
        </w:tabs>
        <w:ind w:firstLine="709"/>
        <w:jc w:val="both"/>
        <w:rPr>
          <w:sz w:val="28"/>
        </w:rPr>
      </w:pPr>
      <w:r w:rsidRPr="00CF17B3">
        <w:rPr>
          <w:sz w:val="28"/>
        </w:rPr>
        <w:t>2) периодичности проведения контрольных мероприятий</w:t>
      </w:r>
      <w:r w:rsidR="00E21D75" w:rsidRPr="00CF17B3">
        <w:rPr>
          <w:sz w:val="28"/>
        </w:rPr>
        <w:t xml:space="preserve"> и обязательного профилактического визита</w:t>
      </w:r>
      <w:r w:rsidRPr="00CF17B3">
        <w:rPr>
          <w:sz w:val="28"/>
        </w:rPr>
        <w:t>;</w:t>
      </w:r>
    </w:p>
    <w:p w:rsidR="0044555F" w:rsidRPr="00CF17B3" w:rsidRDefault="0044555F" w:rsidP="0044555F">
      <w:pPr>
        <w:pStyle w:val="ConsPlusNormal"/>
        <w:tabs>
          <w:tab w:val="left" w:pos="1134"/>
        </w:tabs>
        <w:ind w:left="709" w:firstLine="0"/>
        <w:jc w:val="both"/>
        <w:rPr>
          <w:sz w:val="28"/>
        </w:rPr>
      </w:pPr>
      <w:r w:rsidRPr="00CF17B3">
        <w:rPr>
          <w:sz w:val="28"/>
        </w:rPr>
        <w:t>3) порядка принятия решений по итогам контрольных мероприятий;</w:t>
      </w:r>
    </w:p>
    <w:p w:rsidR="0044555F" w:rsidRPr="00CF17B3" w:rsidRDefault="0044555F" w:rsidP="0044555F">
      <w:pPr>
        <w:pStyle w:val="ConsPlusNormal"/>
        <w:tabs>
          <w:tab w:val="left" w:pos="1134"/>
        </w:tabs>
        <w:ind w:left="709" w:firstLine="0"/>
        <w:jc w:val="both"/>
        <w:rPr>
          <w:sz w:val="28"/>
        </w:rPr>
      </w:pPr>
      <w:r w:rsidRPr="00CF17B3">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CF17B3">
        <w:rPr>
          <w:rFonts w:ascii="Times New Roman" w:hAnsi="Times New Roman"/>
          <w:sz w:val="28"/>
        </w:rPr>
        <w:t>3.3.2. Инспекторы осуществляют консультирование кон</w:t>
      </w:r>
      <w:r w:rsidRPr="009F074C">
        <w:rPr>
          <w:rFonts w:ascii="Times New Roman" w:hAnsi="Times New Roman"/>
          <w:sz w:val="28"/>
        </w:rPr>
        <w:t>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w:t>
      </w:r>
      <w:r w:rsidRPr="00FA6665">
        <w:rPr>
          <w:rStyle w:val="a5"/>
          <w:rFonts w:ascii="Times New Roman" w:hAnsi="Times New Roman"/>
          <w:color w:val="FF0000"/>
          <w:sz w:val="28"/>
        </w:rPr>
        <w:footnoteReference w:id="4"/>
      </w:r>
      <w:r w:rsidRPr="009F074C">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BC0EFE">
      <w:pPr>
        <w:pStyle w:val="ConsPlusNormal"/>
        <w:ind w:firstLine="709"/>
        <w:jc w:val="both"/>
        <w:rPr>
          <w:sz w:val="28"/>
        </w:rPr>
      </w:pPr>
      <w:r w:rsidRPr="003F7E44">
        <w:rPr>
          <w:sz w:val="28"/>
        </w:rPr>
        <w:t xml:space="preserve">1) </w:t>
      </w:r>
      <w:r w:rsidRPr="009F074C">
        <w:rPr>
          <w:sz w:val="28"/>
        </w:rPr>
        <w:t>порядок обжалован</w:t>
      </w:r>
      <w:r w:rsidR="00BC0EFE">
        <w:rPr>
          <w:sz w:val="28"/>
        </w:rPr>
        <w:t>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93570C" w:rsidRDefault="0093570C" w:rsidP="0044555F">
      <w:pPr>
        <w:pStyle w:val="ConsPlusNormal"/>
        <w:ind w:firstLine="0"/>
        <w:jc w:val="center"/>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3.4.3. Обязательный профилактический визит проводится:</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1) в отношении контролируемых лиц, принадлежащих им объектов контроля, отнесенных к категории значительного</w:t>
      </w:r>
      <w:r w:rsidR="00F21ECC" w:rsidRPr="00CF17B3">
        <w:rPr>
          <w:rFonts w:ascii="Times New Roman" w:hAnsi="Times New Roman"/>
          <w:sz w:val="28"/>
          <w:szCs w:val="32"/>
        </w:rPr>
        <w:t>, среднего и умеренного</w:t>
      </w:r>
      <w:r w:rsidRPr="00CF17B3">
        <w:rPr>
          <w:rFonts w:ascii="Times New Roman" w:hAnsi="Times New Roman"/>
          <w:sz w:val="28"/>
          <w:szCs w:val="32"/>
        </w:rPr>
        <w:t xml:space="preserve"> риска;</w:t>
      </w:r>
    </w:p>
    <w:p w:rsidR="0093570C" w:rsidRPr="00CF17B3" w:rsidRDefault="00E21D75"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2</w:t>
      </w:r>
      <w:r w:rsidR="0093570C" w:rsidRPr="00CF17B3">
        <w:rPr>
          <w:rFonts w:ascii="Times New Roman" w:hAnsi="Times New Roman"/>
          <w:sz w:val="28"/>
          <w:szCs w:val="32"/>
        </w:rPr>
        <w:t>) по поручению:</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а) Президента Российской Федерации;</w:t>
      </w:r>
    </w:p>
    <w:p w:rsidR="00B85C9E" w:rsidRPr="00CF17B3" w:rsidRDefault="0093570C" w:rsidP="00DF277D">
      <w:pPr>
        <w:autoSpaceDE w:val="0"/>
        <w:autoSpaceDN w:val="0"/>
        <w:adjustRightInd w:val="0"/>
        <w:ind w:firstLine="709"/>
        <w:jc w:val="both"/>
        <w:rPr>
          <w:rFonts w:ascii="Times New Roman" w:hAnsi="Times New Roman"/>
          <w:b/>
          <w:i/>
          <w:color w:val="FF0000"/>
          <w:sz w:val="28"/>
          <w:szCs w:val="32"/>
        </w:rPr>
      </w:pPr>
      <w:r w:rsidRPr="00CF17B3">
        <w:rPr>
          <w:rFonts w:ascii="Times New Roman" w:hAnsi="Times New Roman"/>
          <w:sz w:val="28"/>
          <w:szCs w:val="32"/>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CF17B3">
        <w:rPr>
          <w:rFonts w:ascii="Times New Roman" w:hAnsi="Times New Roman"/>
          <w:sz w:val="28"/>
          <w:szCs w:val="32"/>
        </w:rPr>
        <w:t>согласованному</w:t>
      </w:r>
      <w:proofErr w:type="gramEnd"/>
      <w:r w:rsidRPr="00CF17B3">
        <w:rPr>
          <w:rFonts w:ascii="Times New Roman" w:hAnsi="Times New Roman"/>
          <w:sz w:val="28"/>
          <w:szCs w:val="32"/>
        </w:rPr>
        <w:t xml:space="preserve"> с Заместителем Председателя Правительства Российской Федерации - Руководителем Аппарата Правительства Российской Федерации </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Обязательный профилактический визит не предусматривает отказ контролируемого лица от его проведения.</w:t>
      </w:r>
    </w:p>
    <w:p w:rsidR="00E21D75" w:rsidRPr="00CF17B3" w:rsidRDefault="0093570C" w:rsidP="00E21D75">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3.4.4.</w:t>
      </w:r>
      <w:r w:rsidR="00E21D75" w:rsidRPr="00CF17B3">
        <w:rPr>
          <w:rFonts w:ascii="Times New Roman" w:hAnsi="Times New Roman"/>
          <w:sz w:val="28"/>
          <w:szCs w:val="32"/>
        </w:rPr>
        <w:t xml:space="preserve"> Периодичность проведения обязательных профилактических визитов, отнесенных к определенным категориям риска, устанавливаются соразмерно рискам причинения вреда (ущерба).</w:t>
      </w:r>
    </w:p>
    <w:p w:rsidR="00E21D75" w:rsidRPr="00CF17B3" w:rsidRDefault="00E21D75" w:rsidP="00E21D75">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Периодичность проведения обязательных профилактических визитов для объектов контроля, отнесенных к категории</w:t>
      </w:r>
      <w:r w:rsidR="00EA2E70" w:rsidRPr="00CF17B3">
        <w:rPr>
          <w:rFonts w:ascii="Times New Roman" w:hAnsi="Times New Roman"/>
          <w:sz w:val="28"/>
          <w:szCs w:val="32"/>
        </w:rPr>
        <w:t xml:space="preserve"> значительного,</w:t>
      </w:r>
      <w:r w:rsidRPr="00CF17B3">
        <w:rPr>
          <w:rFonts w:ascii="Times New Roman" w:hAnsi="Times New Roman"/>
          <w:sz w:val="28"/>
          <w:szCs w:val="32"/>
        </w:rPr>
        <w:t xml:space="preserve"> среднего или умеренного риска, определяется Правительством Российской Федерации.</w:t>
      </w:r>
    </w:p>
    <w:p w:rsidR="0093570C" w:rsidRPr="00CF17B3" w:rsidRDefault="00E21D75"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 xml:space="preserve">3.4.5. </w:t>
      </w:r>
      <w:r w:rsidR="0093570C" w:rsidRPr="00CF17B3">
        <w:rPr>
          <w:rFonts w:ascii="Times New Roman" w:hAnsi="Times New Roman"/>
          <w:sz w:val="28"/>
          <w:szCs w:val="32"/>
        </w:rPr>
        <w:t xml:space="preserve">В рамках обязательного профилактического визита инспектор при необходимости </w:t>
      </w:r>
      <w:r w:rsidRPr="00CF17B3">
        <w:rPr>
          <w:rFonts w:ascii="Times New Roman" w:hAnsi="Times New Roman"/>
          <w:sz w:val="28"/>
          <w:szCs w:val="32"/>
        </w:rPr>
        <w:t xml:space="preserve">осуществляет, предусмотренные частью 4 статьи 52.1 Федерального закона № 248-ФЗ действия, в том числе </w:t>
      </w:r>
      <w:r w:rsidR="0093570C" w:rsidRPr="00CF17B3">
        <w:rPr>
          <w:rFonts w:ascii="Times New Roman" w:hAnsi="Times New Roman"/>
          <w:sz w:val="28"/>
          <w:szCs w:val="32"/>
        </w:rPr>
        <w:t>проводит осмотр, истребование необходимых документов, экспертизу.</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w:t>
      </w:r>
      <w:r w:rsidR="00E21D75" w:rsidRPr="00CF17B3">
        <w:rPr>
          <w:rFonts w:ascii="Times New Roman" w:hAnsi="Times New Roman"/>
          <w:sz w:val="28"/>
          <w:szCs w:val="32"/>
        </w:rPr>
        <w:t>6</w:t>
      </w:r>
      <w:r w:rsidRPr="00CF17B3">
        <w:rPr>
          <w:rFonts w:ascii="Times New Roman" w:hAnsi="Times New Roman"/>
          <w:sz w:val="28"/>
          <w:szCs w:val="32"/>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93570C" w:rsidRPr="00CF17B3" w:rsidRDefault="00E21D75"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3.4.7</w:t>
      </w:r>
      <w:r w:rsidR="0093570C" w:rsidRPr="00CF17B3">
        <w:rPr>
          <w:rFonts w:ascii="Times New Roman" w:hAnsi="Times New Roman"/>
          <w:sz w:val="28"/>
          <w:szCs w:val="32"/>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w:t>
      </w:r>
      <w:r w:rsidR="001B6493" w:rsidRPr="00CF17B3">
        <w:rPr>
          <w:rFonts w:ascii="Times New Roman" w:hAnsi="Times New Roman"/>
          <w:sz w:val="28"/>
          <w:szCs w:val="32"/>
        </w:rPr>
        <w:t xml:space="preserve">                 </w:t>
      </w:r>
      <w:r w:rsidR="0093570C" w:rsidRPr="00CF17B3">
        <w:rPr>
          <w:rFonts w:ascii="Times New Roman" w:hAnsi="Times New Roman"/>
          <w:sz w:val="28"/>
          <w:szCs w:val="32"/>
        </w:rPr>
        <w:t>№ 248-ФЗ для контрольных мероприятий.</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w:t>
      </w:r>
      <w:r w:rsidR="00E21D75" w:rsidRPr="00CF17B3">
        <w:rPr>
          <w:rFonts w:ascii="Times New Roman" w:hAnsi="Times New Roman"/>
          <w:sz w:val="28"/>
          <w:szCs w:val="32"/>
        </w:rPr>
        <w:t>8</w:t>
      </w:r>
      <w:r w:rsidRPr="00CF17B3">
        <w:rPr>
          <w:rFonts w:ascii="Times New Roman" w:hAnsi="Times New Roman"/>
          <w:sz w:val="28"/>
          <w:szCs w:val="32"/>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 xml:space="preserve">Уполномоченное должностное лицо Контрольного органа вправе не позднее трех месяцев </w:t>
      </w:r>
      <w:proofErr w:type="gramStart"/>
      <w:r w:rsidRPr="00CF17B3">
        <w:rPr>
          <w:rFonts w:ascii="Times New Roman" w:hAnsi="Times New Roman"/>
          <w:sz w:val="28"/>
          <w:szCs w:val="32"/>
        </w:rPr>
        <w:t>с даты составления</w:t>
      </w:r>
      <w:proofErr w:type="gramEnd"/>
      <w:r w:rsidRPr="00CF17B3">
        <w:rPr>
          <w:rFonts w:ascii="Times New Roman" w:hAnsi="Times New Roman"/>
          <w:sz w:val="28"/>
          <w:szCs w:val="32"/>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w:t>
      </w:r>
      <w:r w:rsidR="00E21D75" w:rsidRPr="00CF17B3">
        <w:rPr>
          <w:rFonts w:ascii="Times New Roman" w:hAnsi="Times New Roman"/>
          <w:sz w:val="28"/>
          <w:szCs w:val="32"/>
        </w:rPr>
        <w:t>9</w:t>
      </w:r>
      <w:r w:rsidRPr="00CF17B3">
        <w:rPr>
          <w:rFonts w:ascii="Times New Roman" w:hAnsi="Times New Roman"/>
          <w:sz w:val="28"/>
          <w:szCs w:val="32"/>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 xml:space="preserve">Контролируемое лицо подает заявление о проведении профилактического визита (далее также – заявление) посредством единого портала государственных и муниципальных услуг. </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w:t>
      </w:r>
      <w:r w:rsidR="00E21D75" w:rsidRPr="00CF17B3">
        <w:rPr>
          <w:rFonts w:ascii="Times New Roman" w:hAnsi="Times New Roman"/>
          <w:sz w:val="28"/>
          <w:szCs w:val="32"/>
        </w:rPr>
        <w:t>10</w:t>
      </w:r>
      <w:r w:rsidRPr="00CF17B3">
        <w:rPr>
          <w:rFonts w:ascii="Times New Roman" w:hAnsi="Times New Roman"/>
          <w:sz w:val="28"/>
          <w:szCs w:val="32"/>
        </w:rPr>
        <w:t>.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CF17B3">
        <w:rPr>
          <w:rFonts w:ascii="Times New Roman" w:hAnsi="Times New Roman"/>
          <w:sz w:val="28"/>
          <w:szCs w:val="32"/>
        </w:rPr>
        <w:t>позднее</w:t>
      </w:r>
      <w:proofErr w:type="gramEnd"/>
      <w:r w:rsidRPr="00CF17B3">
        <w:rPr>
          <w:rFonts w:ascii="Times New Roman" w:hAnsi="Times New Roman"/>
          <w:sz w:val="28"/>
          <w:szCs w:val="32"/>
        </w:rPr>
        <w:t xml:space="preserve"> чем за пять рабочих дней до даты его проведения.</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3.4.1</w:t>
      </w:r>
      <w:r w:rsidR="00E21D75" w:rsidRPr="00CF17B3">
        <w:rPr>
          <w:rFonts w:ascii="Times New Roman" w:hAnsi="Times New Roman"/>
          <w:sz w:val="28"/>
          <w:szCs w:val="32"/>
        </w:rPr>
        <w:t>1</w:t>
      </w:r>
      <w:r w:rsidRPr="00CF17B3">
        <w:rPr>
          <w:rFonts w:ascii="Times New Roman" w:hAnsi="Times New Roman"/>
          <w:sz w:val="28"/>
          <w:szCs w:val="32"/>
        </w:rPr>
        <w:t>. Решение об отказе в проведении профилактического визита принимается в следующих случаях:</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1) от контролируемого лица поступило уведомление об отзыве заявления;</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 в течение года до даты подачи заявления Контрольным органом проведен профилактический визит по ранее поданному заявлению;</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3.4.12. Разъяснения и рекомендации, полученные контролируемым лицом в ходе профилактического визита, носят рекомендательный характер.</w:t>
      </w:r>
    </w:p>
    <w:p w:rsidR="0093570C" w:rsidRPr="00CF17B3"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3570C" w:rsidRDefault="0093570C" w:rsidP="0093570C">
      <w:pPr>
        <w:autoSpaceDE w:val="0"/>
        <w:autoSpaceDN w:val="0"/>
        <w:adjustRightInd w:val="0"/>
        <w:ind w:firstLine="709"/>
        <w:jc w:val="both"/>
        <w:rPr>
          <w:rFonts w:ascii="Times New Roman" w:hAnsi="Times New Roman"/>
          <w:sz w:val="28"/>
          <w:szCs w:val="32"/>
        </w:rPr>
      </w:pPr>
      <w:r w:rsidRPr="00CF17B3">
        <w:rPr>
          <w:rFonts w:ascii="Times New Roman" w:hAnsi="Times New Roman"/>
          <w:sz w:val="28"/>
          <w:szCs w:val="32"/>
        </w:rPr>
        <w:t>3.4.13. В случае</w:t>
      </w:r>
      <w:proofErr w:type="gramStart"/>
      <w:r w:rsidRPr="00CF17B3">
        <w:rPr>
          <w:rFonts w:ascii="Times New Roman" w:hAnsi="Times New Roman"/>
          <w:sz w:val="28"/>
          <w:szCs w:val="32"/>
        </w:rPr>
        <w:t>,</w:t>
      </w:r>
      <w:proofErr w:type="gramEnd"/>
      <w:r w:rsidRPr="00CF17B3">
        <w:rPr>
          <w:rFonts w:ascii="Times New Roman" w:hAnsi="Times New Roman"/>
          <w:sz w:val="28"/>
          <w:szCs w:val="3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93570C" w:rsidRPr="000801FD" w:rsidRDefault="0093570C" w:rsidP="0093570C">
      <w:pPr>
        <w:ind w:firstLine="709"/>
        <w:rPr>
          <w:rFonts w:ascii="Times New Roman" w:hAnsi="Times New Roman"/>
          <w:sz w:val="28"/>
          <w:szCs w:val="32"/>
        </w:rPr>
      </w:pPr>
    </w:p>
    <w:p w:rsidR="005401A2" w:rsidRPr="00CF17B3" w:rsidRDefault="0044555F" w:rsidP="0044555F">
      <w:pPr>
        <w:pStyle w:val="a8"/>
        <w:widowControl/>
        <w:tabs>
          <w:tab w:val="left" w:pos="1134"/>
        </w:tabs>
        <w:ind w:left="0"/>
        <w:jc w:val="center"/>
        <w:rPr>
          <w:rFonts w:ascii="Times New Roman" w:hAnsi="Times New Roman"/>
          <w:b/>
          <w:sz w:val="28"/>
        </w:rPr>
      </w:pPr>
      <w:r w:rsidRPr="00CF17B3">
        <w:rPr>
          <w:rFonts w:ascii="Times New Roman" w:hAnsi="Times New Roman"/>
          <w:b/>
          <w:sz w:val="28"/>
        </w:rPr>
        <w:t xml:space="preserve">4. Контрольные мероприятия, проводимые </w:t>
      </w:r>
      <w:r w:rsidR="005401A2" w:rsidRPr="00CF17B3">
        <w:rPr>
          <w:rFonts w:ascii="Times New Roman" w:hAnsi="Times New Roman"/>
          <w:b/>
          <w:sz w:val="28"/>
        </w:rPr>
        <w:t xml:space="preserve"> </w:t>
      </w:r>
    </w:p>
    <w:p w:rsidR="0044555F" w:rsidRPr="00621238" w:rsidRDefault="005401A2" w:rsidP="0044555F">
      <w:pPr>
        <w:pStyle w:val="a8"/>
        <w:widowControl/>
        <w:tabs>
          <w:tab w:val="left" w:pos="1134"/>
        </w:tabs>
        <w:ind w:left="0"/>
        <w:jc w:val="center"/>
        <w:rPr>
          <w:rFonts w:ascii="Times New Roman" w:hAnsi="Times New Roman"/>
          <w:b/>
          <w:sz w:val="28"/>
        </w:rPr>
      </w:pPr>
      <w:r w:rsidRPr="00CF17B3">
        <w:rPr>
          <w:rFonts w:ascii="Times New Roman" w:hAnsi="Times New Roman"/>
          <w:b/>
          <w:sz w:val="28"/>
        </w:rPr>
        <w:t>при осуществлении</w:t>
      </w:r>
      <w:r w:rsidR="0044555F" w:rsidRPr="00CF17B3">
        <w:rPr>
          <w:rFonts w:ascii="Times New Roman" w:hAnsi="Times New Roman"/>
          <w:b/>
          <w:sz w:val="28"/>
        </w:rPr>
        <w:t xml:space="preserve"> муниципального контроля</w:t>
      </w:r>
      <w:r w:rsidR="0044555F">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r w:rsidRPr="00F94A04">
        <w:rPr>
          <w:rStyle w:val="a5"/>
          <w:rFonts w:ascii="Times New Roman" w:hAnsi="Times New Roman"/>
          <w:color w:val="FF0000"/>
          <w:sz w:val="28"/>
        </w:rPr>
        <w:footnoteReference w:id="5"/>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AF76F5">
        <w:rPr>
          <w:rFonts w:ascii="Times New Roman" w:eastAsia="Calibr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w:t>
      </w:r>
      <w:r w:rsidRPr="00CF17B3">
        <w:rPr>
          <w:rFonts w:ascii="Times New Roman" w:hAnsi="Times New Roman"/>
          <w:color w:val="auto"/>
          <w:sz w:val="28"/>
        </w:rPr>
        <w:t xml:space="preserve">или об угрозе причинения вреда (ущерба) охраняемым законом ценностям </w:t>
      </w:r>
      <w:r w:rsidR="0082087A" w:rsidRPr="00CF17B3">
        <w:rPr>
          <w:rFonts w:ascii="Times New Roman" w:hAnsi="Times New Roman"/>
          <w:color w:val="auto"/>
          <w:sz w:val="28"/>
        </w:rPr>
        <w:t>с учетом положений статьи 60 Федерального закона № 248-ФЗ</w:t>
      </w:r>
      <w:r w:rsidRPr="00CF17B3">
        <w:rPr>
          <w:rFonts w:ascii="Times New Roman" w:hAnsi="Times New Roman"/>
          <w:color w:val="auto"/>
          <w:sz w:val="28"/>
        </w:rPr>
        <w:t>;</w:t>
      </w:r>
    </w:p>
    <w:p w:rsidR="00452C8C" w:rsidRPr="00CF17B3"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3) поручение Президента Российской Федерации, поручение Правительства Российской Федерации о </w:t>
      </w:r>
      <w:r w:rsidRPr="00CF17B3">
        <w:rPr>
          <w:rFonts w:ascii="Times New Roman" w:hAnsi="Times New Roman"/>
          <w:color w:val="auto"/>
          <w:sz w:val="28"/>
        </w:rPr>
        <w:t>проведении контрольных мероприятий в отношении конкретных контролируемых лиц;</w:t>
      </w:r>
    </w:p>
    <w:p w:rsidR="00452C8C" w:rsidRPr="00CF17B3" w:rsidRDefault="00452C8C" w:rsidP="00452C8C">
      <w:pPr>
        <w:widowControl/>
        <w:tabs>
          <w:tab w:val="left" w:pos="1134"/>
        </w:tabs>
        <w:ind w:firstLine="709"/>
        <w:jc w:val="both"/>
        <w:rPr>
          <w:rFonts w:ascii="Times New Roman" w:hAnsi="Times New Roman"/>
          <w:color w:val="auto"/>
          <w:sz w:val="28"/>
        </w:rPr>
      </w:pPr>
      <w:r w:rsidRPr="00CF17B3">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CF17B3" w:rsidRDefault="00452C8C" w:rsidP="00452C8C">
      <w:pPr>
        <w:widowControl/>
        <w:tabs>
          <w:tab w:val="left" w:pos="1134"/>
        </w:tabs>
        <w:ind w:firstLine="709"/>
        <w:jc w:val="both"/>
        <w:rPr>
          <w:rFonts w:ascii="Times New Roman" w:hAnsi="Times New Roman"/>
          <w:color w:val="auto"/>
          <w:sz w:val="28"/>
        </w:rPr>
      </w:pPr>
      <w:r w:rsidRPr="00CF17B3">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CF17B3">
          <w:rPr>
            <w:rFonts w:ascii="Times New Roman" w:hAnsi="Times New Roman"/>
            <w:color w:val="auto"/>
            <w:sz w:val="28"/>
          </w:rPr>
          <w:t>частью 1 статьи 95</w:t>
        </w:r>
      </w:hyperlink>
      <w:r w:rsidRPr="00CF17B3">
        <w:rPr>
          <w:rFonts w:ascii="Times New Roman" w:hAnsi="Times New Roman"/>
          <w:color w:val="auto"/>
          <w:sz w:val="28"/>
        </w:rPr>
        <w:t xml:space="preserve"> Федерального закона</w:t>
      </w:r>
      <w:r w:rsidR="00903F95" w:rsidRPr="00CF17B3">
        <w:rPr>
          <w:rFonts w:ascii="Times New Roman" w:hAnsi="Times New Roman"/>
          <w:color w:val="auto"/>
          <w:sz w:val="28"/>
        </w:rPr>
        <w:t xml:space="preserve"> </w:t>
      </w:r>
      <w:r w:rsidR="00903F95" w:rsidRPr="00CF17B3">
        <w:rPr>
          <w:rFonts w:ascii="Times New Roman" w:hAnsi="Times New Roman"/>
          <w:sz w:val="28"/>
        </w:rPr>
        <w:t>№ 248-ФЗ</w:t>
      </w:r>
      <w:r w:rsidR="0082087A" w:rsidRPr="00CF17B3">
        <w:rPr>
          <w:rFonts w:ascii="Times New Roman" w:hAnsi="Times New Roman"/>
          <w:color w:val="auto"/>
          <w:sz w:val="28"/>
        </w:rPr>
        <w:t>;</w:t>
      </w:r>
    </w:p>
    <w:p w:rsidR="0082087A" w:rsidRPr="00CF17B3" w:rsidRDefault="0082087A" w:rsidP="0082087A">
      <w:pPr>
        <w:widowControl/>
        <w:autoSpaceDE w:val="0"/>
        <w:autoSpaceDN w:val="0"/>
        <w:adjustRightInd w:val="0"/>
        <w:ind w:firstLine="709"/>
        <w:jc w:val="both"/>
        <w:rPr>
          <w:rFonts w:ascii="Times New Roman" w:eastAsia="Calibri" w:hAnsi="Times New Roman"/>
          <w:iCs/>
          <w:color w:val="auto"/>
          <w:sz w:val="28"/>
          <w:szCs w:val="28"/>
        </w:rPr>
      </w:pPr>
      <w:r w:rsidRPr="00CF17B3">
        <w:rPr>
          <w:rFonts w:ascii="Times New Roman" w:hAnsi="Times New Roman"/>
          <w:color w:val="auto"/>
          <w:sz w:val="28"/>
          <w:szCs w:val="28"/>
        </w:rPr>
        <w:t xml:space="preserve">6) </w:t>
      </w:r>
      <w:r w:rsidRPr="00CF17B3">
        <w:rPr>
          <w:rFonts w:ascii="Times New Roman" w:eastAsia="Calibri" w:hAnsi="Times New Roman"/>
          <w:iCs/>
          <w:color w:val="auto"/>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81275" w:rsidRPr="00CF17B3" w:rsidRDefault="00E21D75" w:rsidP="00A81275">
      <w:pPr>
        <w:widowControl/>
        <w:autoSpaceDE w:val="0"/>
        <w:autoSpaceDN w:val="0"/>
        <w:adjustRightInd w:val="0"/>
        <w:ind w:firstLine="709"/>
        <w:jc w:val="both"/>
        <w:rPr>
          <w:rFonts w:ascii="Times New Roman" w:eastAsia="Calibri" w:hAnsi="Times New Roman"/>
          <w:bCs/>
          <w:iCs/>
          <w:color w:val="auto"/>
          <w:sz w:val="28"/>
          <w:szCs w:val="28"/>
        </w:rPr>
      </w:pPr>
      <w:r w:rsidRPr="00CF17B3">
        <w:rPr>
          <w:rFonts w:ascii="Times New Roman" w:eastAsia="Calibri" w:hAnsi="Times New Roman"/>
          <w:bCs/>
          <w:iCs/>
          <w:color w:val="auto"/>
          <w:sz w:val="28"/>
          <w:szCs w:val="28"/>
        </w:rPr>
        <w:t>7</w:t>
      </w:r>
      <w:r w:rsidR="00A81275" w:rsidRPr="00CF17B3">
        <w:rPr>
          <w:rFonts w:ascii="Times New Roman" w:eastAsia="Calibri" w:hAnsi="Times New Roman"/>
          <w:bCs/>
          <w:iCs/>
          <w:color w:val="auto"/>
          <w:sz w:val="28"/>
          <w:szCs w:val="28"/>
        </w:rPr>
        <w:t>) уклонение контролируемого лица от проведения обязательного профилактического визита.</w:t>
      </w:r>
    </w:p>
    <w:p w:rsidR="00452C8C" w:rsidRPr="00F30188" w:rsidRDefault="00452C8C" w:rsidP="00452C8C">
      <w:pPr>
        <w:pStyle w:val="a8"/>
        <w:widowControl/>
        <w:tabs>
          <w:tab w:val="left" w:pos="1134"/>
        </w:tabs>
        <w:ind w:left="0" w:firstLine="709"/>
        <w:jc w:val="both"/>
        <w:rPr>
          <w:rFonts w:ascii="Times New Roman" w:hAnsi="Times New Roman"/>
          <w:sz w:val="28"/>
        </w:rPr>
      </w:pPr>
      <w:r w:rsidRPr="00CF17B3">
        <w:rPr>
          <w:rFonts w:ascii="Times New Roman" w:hAnsi="Times New Roman"/>
          <w:sz w:val="28"/>
          <w:szCs w:val="28"/>
        </w:rPr>
        <w:t>Контрольные мероприятия без</w:t>
      </w:r>
      <w:r w:rsidRPr="00CF17B3">
        <w:rPr>
          <w:rFonts w:ascii="Times New Roman" w:hAnsi="Times New Roman"/>
          <w:sz w:val="28"/>
        </w:rPr>
        <w:t xml:space="preserve"> взаимодействия</w:t>
      </w:r>
      <w:r w:rsidR="0036739F" w:rsidRPr="00CF17B3">
        <w:rPr>
          <w:rFonts w:ascii="Times New Roman" w:hAnsi="Times New Roman"/>
          <w:sz w:val="28"/>
        </w:rPr>
        <w:t xml:space="preserve"> с контролируемым лицом</w:t>
      </w:r>
      <w:r w:rsidRPr="00CF17B3">
        <w:rPr>
          <w:rFonts w:ascii="Times New Roman" w:hAnsi="Times New Roman"/>
          <w:sz w:val="28"/>
        </w:rPr>
        <w:t xml:space="preserve">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36739F" w:rsidRPr="00CF17B3">
        <w:rPr>
          <w:rFonts w:ascii="Times New Roman" w:hAnsi="Times New Roman"/>
          <w:sz w:val="28"/>
        </w:rPr>
        <w:t xml:space="preserve"> № 248-ФЗ</w:t>
      </w:r>
      <w:r w:rsidRPr="00CF17B3">
        <w:rPr>
          <w:rFonts w:ascii="Times New Roman" w:hAnsi="Times New Roman"/>
          <w:sz w:val="28"/>
        </w:rPr>
        <w:t>.</w:t>
      </w:r>
    </w:p>
    <w:p w:rsidR="0044555F" w:rsidRPr="009F074C" w:rsidRDefault="0044555F" w:rsidP="0044555F">
      <w:pPr>
        <w:widowControl/>
        <w:ind w:firstLine="709"/>
        <w:jc w:val="both"/>
        <w:rPr>
          <w:rFonts w:ascii="Times New Roman" w:hAnsi="Times New Roman"/>
          <w:color w:val="auto"/>
          <w:sz w:val="28"/>
        </w:rPr>
      </w:pPr>
      <w:r w:rsidRPr="00F30188">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w:t>
      </w:r>
      <w:r w:rsidRPr="009F074C">
        <w:rPr>
          <w:rFonts w:ascii="Times New Roman" w:hAnsi="Times New Roman"/>
          <w:color w:val="auto"/>
          <w:sz w:val="28"/>
        </w:rPr>
        <w:t xml:space="preserve"> инспектором и лицами, привлекаемыми к проведению контрольного мероприятия, следующих контрольных действий:</w:t>
      </w:r>
      <w:r w:rsidRPr="009F074C">
        <w:rPr>
          <w:rStyle w:val="a5"/>
          <w:rFonts w:ascii="Times New Roman" w:hAnsi="Times New Roman"/>
          <w:color w:val="FF0000"/>
          <w:sz w:val="28"/>
        </w:rPr>
        <w:footnoteReference w:id="6"/>
      </w:r>
      <w:r w:rsidRPr="009F074C">
        <w:rPr>
          <w:rFonts w:ascii="Times New Roman" w:hAnsi="Times New Roman"/>
          <w:color w:val="auto"/>
          <w:sz w:val="28"/>
        </w:rPr>
        <w:t xml:space="preserve">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651F0F" w:rsidRDefault="0044555F" w:rsidP="00651F0F">
      <w:pPr>
        <w:widowControl/>
        <w:autoSpaceDE w:val="0"/>
        <w:autoSpaceDN w:val="0"/>
        <w:adjustRightInd w:val="0"/>
        <w:ind w:firstLine="709"/>
        <w:jc w:val="both"/>
        <w:rPr>
          <w:rFonts w:ascii="Verdana" w:hAnsi="Verdana"/>
          <w:sz w:val="28"/>
          <w:szCs w:val="28"/>
        </w:rPr>
      </w:pPr>
      <w:r w:rsidRPr="00651F0F">
        <w:rPr>
          <w:rFonts w:ascii="Times New Roman" w:hAnsi="Times New Roman"/>
          <w:sz w:val="28"/>
          <w:szCs w:val="28"/>
        </w:rPr>
        <w:t xml:space="preserve">В отношении проведения </w:t>
      </w:r>
      <w:r w:rsidR="00651F0F" w:rsidRPr="00CF17B3">
        <w:rPr>
          <w:rFonts w:ascii="Times New Roman" w:hAnsi="Times New Roman"/>
          <w:sz w:val="28"/>
          <w:szCs w:val="28"/>
        </w:rPr>
        <w:t>к</w:t>
      </w:r>
      <w:r w:rsidR="00651F0F" w:rsidRPr="00CF17B3">
        <w:rPr>
          <w:rFonts w:ascii="Times New Roman" w:eastAsia="Calibri" w:hAnsi="Times New Roman"/>
          <w:bCs/>
          <w:color w:val="auto"/>
          <w:sz w:val="28"/>
          <w:szCs w:val="28"/>
        </w:rPr>
        <w:t xml:space="preserve">онтрольных мероприятий без взаимодействия </w:t>
      </w:r>
      <w:r w:rsidRPr="00CF17B3">
        <w:rPr>
          <w:rFonts w:ascii="Times New Roman" w:hAnsi="Times New Roman"/>
          <w:sz w:val="28"/>
          <w:szCs w:val="28"/>
        </w:rPr>
        <w:t>не требуется приняти</w:t>
      </w:r>
      <w:r w:rsidRPr="00651F0F">
        <w:rPr>
          <w:rFonts w:ascii="Times New Roman" w:hAnsi="Times New Roman"/>
          <w:sz w:val="28"/>
          <w:szCs w:val="28"/>
        </w:rPr>
        <w:t>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5D4303">
      <w:pPr>
        <w:pStyle w:val="HTML"/>
        <w:ind w:firstLine="709"/>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7E7463"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6739F" w:rsidRDefault="0044555F" w:rsidP="0036739F">
      <w:pPr>
        <w:pStyle w:val="ConsPlusNormal"/>
        <w:ind w:firstLine="709"/>
        <w:jc w:val="both"/>
        <w:rPr>
          <w:sz w:val="28"/>
          <w:szCs w:val="28"/>
        </w:rPr>
      </w:pPr>
      <w:r w:rsidRPr="00FA6665">
        <w:rPr>
          <w:sz w:val="28"/>
        </w:rPr>
        <w:t xml:space="preserve">4.1.10. </w:t>
      </w:r>
      <w:r w:rsidR="0036739F" w:rsidRPr="000E7BBF">
        <w:rPr>
          <w:sz w:val="28"/>
          <w:szCs w:val="28"/>
        </w:rPr>
        <w:t xml:space="preserve">Результаты контрольного мероприятия, содержащие информацию, составляющую государственную, коммерческую, служебную, </w:t>
      </w:r>
      <w:r w:rsidR="0036739F" w:rsidRPr="00F30188">
        <w:rPr>
          <w:sz w:val="28"/>
          <w:szCs w:val="28"/>
        </w:rPr>
        <w:t>иную охраняемую законом тайну</w:t>
      </w:r>
      <w:r w:rsidR="0036739F" w:rsidRPr="000E7BBF">
        <w:rPr>
          <w:sz w:val="28"/>
          <w:szCs w:val="28"/>
        </w:rPr>
        <w:t>, оформляются с соблюдением требований, предусмотренных законодательством Российской Федерации.</w:t>
      </w:r>
    </w:p>
    <w:p w:rsidR="006B088B" w:rsidRPr="00BE762B" w:rsidRDefault="006B088B" w:rsidP="006B088B">
      <w:pPr>
        <w:pStyle w:val="ConsPlusNormal"/>
        <w:ind w:firstLine="709"/>
        <w:jc w:val="both"/>
        <w:rPr>
          <w:rFonts w:eastAsia="Calibri"/>
          <w:sz w:val="28"/>
          <w:szCs w:val="28"/>
        </w:rPr>
      </w:pPr>
      <w:r w:rsidRPr="00BE762B">
        <w:rPr>
          <w:sz w:val="28"/>
        </w:rPr>
        <w:t xml:space="preserve">4.1.11. </w:t>
      </w:r>
      <w:r w:rsidRPr="00BE762B">
        <w:rPr>
          <w:rFonts w:eastAsia="Calibri"/>
          <w:sz w:val="28"/>
          <w:szCs w:val="28"/>
        </w:rPr>
        <w:t>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rsidR="006B088B" w:rsidRDefault="006B088B" w:rsidP="006B088B">
      <w:pPr>
        <w:widowControl/>
        <w:autoSpaceDE w:val="0"/>
        <w:autoSpaceDN w:val="0"/>
        <w:adjustRightInd w:val="0"/>
        <w:ind w:firstLine="709"/>
        <w:jc w:val="both"/>
        <w:rPr>
          <w:rFonts w:ascii="Times New Roman" w:eastAsia="Calibri" w:hAnsi="Times New Roman"/>
          <w:color w:val="auto"/>
          <w:sz w:val="28"/>
          <w:szCs w:val="28"/>
        </w:rPr>
      </w:pPr>
      <w:bookmarkStart w:id="3" w:name="Par1"/>
      <w:bookmarkEnd w:id="3"/>
      <w:proofErr w:type="gramStart"/>
      <w:r w:rsidRPr="00BE762B">
        <w:rPr>
          <w:rFonts w:ascii="Times New Roman" w:eastAsia="Calibri" w:hAnsi="Times New Roman"/>
          <w:color w:val="auto"/>
          <w:sz w:val="28"/>
          <w:szCs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w:t>
      </w:r>
      <w:proofErr w:type="gramEnd"/>
      <w:r w:rsidRPr="00BE762B">
        <w:rPr>
          <w:rFonts w:ascii="Times New Roman" w:eastAsia="Calibri" w:hAnsi="Times New Roman"/>
          <w:color w:val="auto"/>
          <w:sz w:val="28"/>
          <w:szCs w:val="28"/>
        </w:rPr>
        <w:t xml:space="preserve"> акт контролируемому лицу в порядке, установленном статьей 21 Федерального закона № 248-ФЗ.</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AF76F5">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с указанием </w:t>
      </w:r>
      <w:r w:rsidR="001B6493" w:rsidRPr="001B6493">
        <w:rPr>
          <w:sz w:val="28"/>
        </w:rPr>
        <w:t>разумных сроков</w:t>
      </w:r>
      <w:r w:rsidR="00504B9B">
        <w:rPr>
          <w:color w:val="FF0000"/>
          <w:sz w:val="28"/>
        </w:rPr>
        <w:t xml:space="preserve"> </w:t>
      </w:r>
      <w:r w:rsidRPr="009F074C">
        <w:rPr>
          <w:color w:val="000000"/>
          <w:sz w:val="28"/>
        </w:rPr>
        <w:t>их устранения, а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proofErr w:type="gramStart"/>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roofErr w:type="gramEnd"/>
    </w:p>
    <w:p w:rsidR="0044555F" w:rsidRPr="005D4303"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w:t>
      </w:r>
      <w:r w:rsidRPr="005D4303">
        <w:rPr>
          <w:sz w:val="28"/>
        </w:rPr>
        <w:t>ценностям.</w:t>
      </w:r>
    </w:p>
    <w:p w:rsidR="001537FE" w:rsidRPr="005D4303" w:rsidRDefault="0044555F" w:rsidP="001537FE">
      <w:pPr>
        <w:widowControl/>
        <w:autoSpaceDE w:val="0"/>
        <w:autoSpaceDN w:val="0"/>
        <w:adjustRightInd w:val="0"/>
        <w:ind w:firstLine="709"/>
        <w:jc w:val="both"/>
        <w:rPr>
          <w:rFonts w:ascii="Times New Roman" w:eastAsia="Calibri" w:hAnsi="Times New Roman"/>
          <w:color w:val="auto"/>
          <w:sz w:val="28"/>
          <w:szCs w:val="28"/>
        </w:rPr>
      </w:pPr>
      <w:r w:rsidRPr="005D4303">
        <w:rPr>
          <w:rFonts w:ascii="Times New Roman" w:hAnsi="Times New Roman"/>
          <w:sz w:val="28"/>
        </w:rPr>
        <w:t xml:space="preserve">4.2.2. </w:t>
      </w:r>
      <w:r w:rsidR="001537FE" w:rsidRPr="005D4303">
        <w:rPr>
          <w:rFonts w:ascii="Times New Roman" w:eastAsia="Calibri" w:hAnsi="Times New Roman"/>
          <w:color w:val="auto"/>
          <w:sz w:val="28"/>
          <w:szCs w:val="28"/>
        </w:rPr>
        <w:t>Предписание об устранении выявленных нарушений обязательных требований (далее – 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44555F" w:rsidRPr="005D4303" w:rsidRDefault="0044555F" w:rsidP="0044555F">
      <w:pPr>
        <w:pStyle w:val="ConsPlusNormal"/>
        <w:ind w:firstLine="709"/>
        <w:jc w:val="both"/>
        <w:rPr>
          <w:sz w:val="28"/>
        </w:rPr>
      </w:pPr>
      <w:r w:rsidRPr="005D4303">
        <w:rPr>
          <w:sz w:val="28"/>
        </w:rPr>
        <w:t>Предписание оформляется по форме согласно приложению 4 к настоящему Положению.</w:t>
      </w:r>
    </w:p>
    <w:p w:rsidR="00A47606" w:rsidRPr="005D4303" w:rsidRDefault="00A47606" w:rsidP="00EB69F4">
      <w:pPr>
        <w:widowControl/>
        <w:autoSpaceDE w:val="0"/>
        <w:autoSpaceDN w:val="0"/>
        <w:adjustRightInd w:val="0"/>
        <w:ind w:firstLine="709"/>
        <w:jc w:val="both"/>
        <w:rPr>
          <w:rFonts w:ascii="Times New Roman" w:eastAsia="Calibri" w:hAnsi="Times New Roman"/>
          <w:color w:val="FF0000"/>
          <w:sz w:val="28"/>
          <w:szCs w:val="28"/>
        </w:rPr>
      </w:pPr>
      <w:r w:rsidRPr="005D4303">
        <w:rPr>
          <w:rFonts w:ascii="Times New Roman" w:hAnsi="Times New Roman"/>
          <w:sz w:val="28"/>
        </w:rPr>
        <w:t xml:space="preserve">4.2.3. </w:t>
      </w:r>
      <w:r w:rsidRPr="005D4303">
        <w:rPr>
          <w:rFonts w:ascii="Times New Roman" w:eastAsia="Calibri" w:hAnsi="Times New Roman"/>
          <w:color w:val="auto"/>
          <w:sz w:val="28"/>
          <w:szCs w:val="28"/>
        </w:rPr>
        <w:t>Контролируемое лицо, в отношении которого выявлены нарушения обязательных требований, вправе под</w:t>
      </w:r>
      <w:r w:rsidR="00EB69F4" w:rsidRPr="005D4303">
        <w:rPr>
          <w:rFonts w:ascii="Times New Roman" w:eastAsia="Calibri" w:hAnsi="Times New Roman"/>
          <w:color w:val="auto"/>
          <w:sz w:val="28"/>
          <w:szCs w:val="28"/>
        </w:rPr>
        <w:t>ать ходатайство о заключении с К</w:t>
      </w:r>
      <w:r w:rsidRPr="005D4303">
        <w:rPr>
          <w:rFonts w:ascii="Times New Roman" w:eastAsia="Calibri" w:hAnsi="Times New Roman"/>
          <w:color w:val="auto"/>
          <w:sz w:val="28"/>
          <w:szCs w:val="28"/>
        </w:rPr>
        <w:t>онтрольным органом соглашения о надлежащем устранении выявленных нарушений о</w:t>
      </w:r>
      <w:r w:rsidR="00EB69F4" w:rsidRPr="005D4303">
        <w:rPr>
          <w:rFonts w:ascii="Times New Roman" w:eastAsia="Calibri" w:hAnsi="Times New Roman"/>
          <w:color w:val="auto"/>
          <w:sz w:val="28"/>
          <w:szCs w:val="28"/>
        </w:rPr>
        <w:t xml:space="preserve">бязательных требований (далее – </w:t>
      </w:r>
      <w:r w:rsidRPr="005D4303">
        <w:rPr>
          <w:rFonts w:ascii="Times New Roman" w:eastAsia="Calibri" w:hAnsi="Times New Roman"/>
          <w:color w:val="auto"/>
          <w:sz w:val="28"/>
          <w:szCs w:val="28"/>
        </w:rPr>
        <w:t>соглашение)</w:t>
      </w:r>
      <w:r w:rsidR="00504B9B" w:rsidRPr="005D4303">
        <w:rPr>
          <w:rFonts w:ascii="Times New Roman" w:eastAsia="Calibri" w:hAnsi="Times New Roman"/>
          <w:color w:val="auto"/>
          <w:sz w:val="28"/>
          <w:szCs w:val="28"/>
        </w:rPr>
        <w:t xml:space="preserve">, </w:t>
      </w:r>
      <w:r w:rsidR="001C16A6" w:rsidRPr="005D4303">
        <w:rPr>
          <w:rFonts w:ascii="Times New Roman" w:eastAsia="Calibri" w:hAnsi="Times New Roman"/>
          <w:color w:val="auto"/>
          <w:sz w:val="28"/>
          <w:szCs w:val="28"/>
        </w:rPr>
        <w:t>в порядке, установленном Правительством Российской Федерации</w:t>
      </w:r>
      <w:r w:rsidR="00504B9B" w:rsidRPr="005D4303">
        <w:rPr>
          <w:rFonts w:ascii="Times New Roman" w:eastAsia="Calibri" w:hAnsi="Times New Roman"/>
          <w:color w:val="FF0000"/>
          <w:sz w:val="28"/>
          <w:szCs w:val="28"/>
        </w:rPr>
        <w:t>.</w:t>
      </w:r>
    </w:p>
    <w:p w:rsidR="00A47606" w:rsidRPr="005D4303" w:rsidRDefault="00EB69F4" w:rsidP="00EB69F4">
      <w:pPr>
        <w:widowControl/>
        <w:autoSpaceDE w:val="0"/>
        <w:autoSpaceDN w:val="0"/>
        <w:adjustRightInd w:val="0"/>
        <w:ind w:firstLine="709"/>
        <w:jc w:val="both"/>
        <w:rPr>
          <w:rFonts w:ascii="Times New Roman" w:eastAsia="Calibri" w:hAnsi="Times New Roman"/>
          <w:color w:val="auto"/>
          <w:sz w:val="28"/>
          <w:szCs w:val="28"/>
        </w:rPr>
      </w:pPr>
      <w:r w:rsidRPr="005D4303">
        <w:rPr>
          <w:rFonts w:ascii="Times New Roman" w:eastAsia="Calibri" w:hAnsi="Times New Roman"/>
          <w:color w:val="auto"/>
          <w:sz w:val="28"/>
          <w:szCs w:val="28"/>
        </w:rPr>
        <w:t>4.2.4</w:t>
      </w:r>
      <w:r w:rsidR="00A47606" w:rsidRPr="005D4303">
        <w:rPr>
          <w:rFonts w:ascii="Times New Roman" w:eastAsia="Calibri" w:hAnsi="Times New Roman"/>
          <w:color w:val="auto"/>
          <w:sz w:val="28"/>
          <w:szCs w:val="28"/>
        </w:rPr>
        <w:t>. Соглашение должно включать:</w:t>
      </w:r>
    </w:p>
    <w:p w:rsidR="00A47606" w:rsidRPr="005D4303" w:rsidRDefault="00A47606" w:rsidP="00EB69F4">
      <w:pPr>
        <w:widowControl/>
        <w:autoSpaceDE w:val="0"/>
        <w:autoSpaceDN w:val="0"/>
        <w:adjustRightInd w:val="0"/>
        <w:ind w:firstLine="709"/>
        <w:jc w:val="both"/>
        <w:rPr>
          <w:rFonts w:ascii="Times New Roman" w:eastAsia="Calibri" w:hAnsi="Times New Roman"/>
          <w:color w:val="auto"/>
          <w:sz w:val="28"/>
          <w:szCs w:val="28"/>
        </w:rPr>
      </w:pPr>
      <w:r w:rsidRPr="005D4303">
        <w:rPr>
          <w:rFonts w:ascii="Times New Roman" w:eastAsia="Calibri" w:hAnsi="Times New Roman"/>
          <w:color w:val="auto"/>
          <w:sz w:val="28"/>
          <w:szCs w:val="28"/>
        </w:rPr>
        <w:t>1) перечень выявленных нарушений обязательных требований, подлежащих устранению контролируемым лицом;</w:t>
      </w:r>
    </w:p>
    <w:p w:rsidR="00A47606" w:rsidRPr="005D4303" w:rsidRDefault="00A47606" w:rsidP="00EB69F4">
      <w:pPr>
        <w:widowControl/>
        <w:autoSpaceDE w:val="0"/>
        <w:autoSpaceDN w:val="0"/>
        <w:adjustRightInd w:val="0"/>
        <w:ind w:firstLine="709"/>
        <w:jc w:val="both"/>
        <w:rPr>
          <w:rFonts w:ascii="Times New Roman" w:eastAsia="Calibri" w:hAnsi="Times New Roman"/>
          <w:color w:val="auto"/>
          <w:sz w:val="28"/>
          <w:szCs w:val="28"/>
        </w:rPr>
      </w:pPr>
      <w:r w:rsidRPr="005D4303">
        <w:rPr>
          <w:rFonts w:ascii="Times New Roman" w:eastAsia="Calibri" w:hAnsi="Times New Roman"/>
          <w:color w:val="auto"/>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A47606" w:rsidRPr="005D4303" w:rsidRDefault="00A47606" w:rsidP="00EB69F4">
      <w:pPr>
        <w:widowControl/>
        <w:autoSpaceDE w:val="0"/>
        <w:autoSpaceDN w:val="0"/>
        <w:adjustRightInd w:val="0"/>
        <w:ind w:firstLine="709"/>
        <w:jc w:val="both"/>
        <w:rPr>
          <w:rFonts w:ascii="Times New Roman" w:eastAsia="Calibri" w:hAnsi="Times New Roman"/>
          <w:color w:val="auto"/>
          <w:sz w:val="28"/>
          <w:szCs w:val="28"/>
        </w:rPr>
      </w:pPr>
      <w:r w:rsidRPr="005D4303">
        <w:rPr>
          <w:rFonts w:ascii="Times New Roman" w:eastAsia="Calibri" w:hAnsi="Times New Roman"/>
          <w:color w:val="auto"/>
          <w:sz w:val="28"/>
          <w:szCs w:val="28"/>
        </w:rPr>
        <w:t>3) срок исполнения соглашения.</w:t>
      </w:r>
    </w:p>
    <w:p w:rsidR="00EB69F4" w:rsidRPr="00EB69F4" w:rsidRDefault="00EB69F4" w:rsidP="00EB69F4">
      <w:pPr>
        <w:widowControl/>
        <w:autoSpaceDE w:val="0"/>
        <w:autoSpaceDN w:val="0"/>
        <w:adjustRightInd w:val="0"/>
        <w:ind w:firstLine="709"/>
        <w:jc w:val="both"/>
        <w:rPr>
          <w:rFonts w:ascii="Times New Roman" w:eastAsia="Calibri" w:hAnsi="Times New Roman"/>
          <w:color w:val="auto"/>
          <w:sz w:val="28"/>
          <w:szCs w:val="28"/>
        </w:rPr>
      </w:pPr>
      <w:r w:rsidRPr="005D4303">
        <w:rPr>
          <w:rFonts w:ascii="Times New Roman" w:eastAsia="Calibri" w:hAnsi="Times New Roman"/>
          <w:color w:val="auto"/>
          <w:sz w:val="28"/>
          <w:szCs w:val="28"/>
        </w:rPr>
        <w:t xml:space="preserve">4.2.5. По истечении срока исполнения соглашения Контрольный  орган принимает решение о признании соглашения </w:t>
      </w:r>
      <w:proofErr w:type="gramStart"/>
      <w:r w:rsidRPr="005D4303">
        <w:rPr>
          <w:rFonts w:ascii="Times New Roman" w:eastAsia="Calibri" w:hAnsi="Times New Roman"/>
          <w:color w:val="auto"/>
          <w:sz w:val="28"/>
          <w:szCs w:val="28"/>
        </w:rPr>
        <w:t>исполненным</w:t>
      </w:r>
      <w:proofErr w:type="gramEnd"/>
      <w:r w:rsidRPr="005D4303">
        <w:rPr>
          <w:rFonts w:ascii="Times New Roman" w:eastAsia="Calibri" w:hAnsi="Times New Roman"/>
          <w:color w:val="auto"/>
          <w:sz w:val="28"/>
          <w:szCs w:val="28"/>
        </w:rPr>
        <w:t xml:space="preserve"> или неисполненным.</w:t>
      </w:r>
    </w:p>
    <w:p w:rsidR="00F044AF" w:rsidRPr="005D4303" w:rsidRDefault="00FE7522" w:rsidP="00F044AF">
      <w:pPr>
        <w:pStyle w:val="a8"/>
        <w:widowControl/>
        <w:tabs>
          <w:tab w:val="left" w:pos="1134"/>
        </w:tabs>
        <w:ind w:left="0" w:firstLine="709"/>
        <w:jc w:val="both"/>
        <w:rPr>
          <w:rFonts w:ascii="Times New Roman" w:hAnsi="Times New Roman"/>
          <w:sz w:val="28"/>
        </w:rPr>
      </w:pPr>
      <w:r w:rsidRPr="005D4303">
        <w:rPr>
          <w:rFonts w:ascii="Times New Roman" w:hAnsi="Times New Roman"/>
          <w:sz w:val="28"/>
        </w:rPr>
        <w:t xml:space="preserve">4.2.6. </w:t>
      </w:r>
      <w:r w:rsidR="00F044AF" w:rsidRPr="005D4303">
        <w:rPr>
          <w:rFonts w:ascii="Times New Roman" w:hAnsi="Times New Roman"/>
          <w:sz w:val="28"/>
        </w:rPr>
        <w:t>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044AF" w:rsidRPr="005D4303" w:rsidRDefault="00FE7522" w:rsidP="00F044AF">
      <w:pPr>
        <w:pStyle w:val="HTML"/>
        <w:ind w:firstLine="709"/>
        <w:jc w:val="both"/>
        <w:rPr>
          <w:rFonts w:ascii="Times New Roman" w:hAnsi="Times New Roman"/>
          <w:color w:val="FF0000"/>
          <w:sz w:val="28"/>
          <w:szCs w:val="28"/>
        </w:rPr>
      </w:pPr>
      <w:r w:rsidRPr="005D4303">
        <w:rPr>
          <w:rFonts w:ascii="Times New Roman" w:hAnsi="Times New Roman" w:cs="Times New Roman"/>
          <w:sz w:val="28"/>
          <w:szCs w:val="28"/>
        </w:rPr>
        <w:t xml:space="preserve">4.2.7. </w:t>
      </w:r>
      <w:r w:rsidR="00F044AF" w:rsidRPr="005D4303">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w:t>
      </w:r>
      <w:r w:rsidR="005D4303" w:rsidRPr="005D4303">
        <w:rPr>
          <w:rFonts w:ascii="Times New Roman" w:hAnsi="Times New Roman" w:cs="Times New Roman"/>
          <w:sz w:val="28"/>
          <w:szCs w:val="28"/>
        </w:rPr>
        <w:t>м до истечения указанного срока</w:t>
      </w:r>
      <w:r w:rsidR="00205673">
        <w:rPr>
          <w:rFonts w:ascii="Times New Roman" w:hAnsi="Times New Roman" w:cs="Times New Roman"/>
          <w:sz w:val="28"/>
          <w:szCs w:val="28"/>
        </w:rPr>
        <w:t xml:space="preserve"> сведений</w:t>
      </w:r>
      <w:r w:rsidR="00F044AF" w:rsidRPr="005D4303">
        <w:rPr>
          <w:rFonts w:ascii="Times New Roman" w:hAnsi="Times New Roman" w:cs="Times New Roman"/>
          <w:sz w:val="28"/>
          <w:szCs w:val="28"/>
        </w:rPr>
        <w:t xml:space="preserve">, </w:t>
      </w:r>
      <w:r w:rsidR="00F8150C" w:rsidRPr="005D4303">
        <w:rPr>
          <w:rFonts w:ascii="Times New Roman" w:hAnsi="Times New Roman" w:cs="Times New Roman"/>
          <w:sz w:val="28"/>
          <w:szCs w:val="28"/>
        </w:rPr>
        <w:t>представление которых рекомендовано указанным решением</w:t>
      </w:r>
      <w:r w:rsidR="00552275" w:rsidRPr="005D4303">
        <w:rPr>
          <w:rFonts w:ascii="Times New Roman" w:hAnsi="Times New Roman" w:cs="Times New Roman"/>
          <w:sz w:val="28"/>
          <w:szCs w:val="28"/>
        </w:rPr>
        <w:t>,</w:t>
      </w:r>
      <w:r w:rsidR="00F8150C" w:rsidRPr="005D4303">
        <w:rPr>
          <w:rFonts w:ascii="Times New Roman" w:hAnsi="Times New Roman" w:cs="Times New Roman"/>
          <w:sz w:val="28"/>
          <w:szCs w:val="28"/>
        </w:rPr>
        <w:t xml:space="preserve"> </w:t>
      </w:r>
      <w:r w:rsidR="00F044AF" w:rsidRPr="005D4303">
        <w:rPr>
          <w:rFonts w:ascii="Times New Roman" w:hAnsi="Times New Roman" w:cs="Times New Roman"/>
          <w:sz w:val="28"/>
          <w:szCs w:val="28"/>
        </w:rPr>
        <w:t xml:space="preserve">либо в случае получения информации в рамках наблюдения за соблюдением обязательных требований (мониторинга </w:t>
      </w:r>
      <w:proofErr w:type="gramStart"/>
      <w:r w:rsidR="00F044AF" w:rsidRPr="005D4303">
        <w:rPr>
          <w:rFonts w:ascii="Times New Roman" w:hAnsi="Times New Roman" w:cs="Times New Roman"/>
          <w:sz w:val="28"/>
          <w:szCs w:val="28"/>
        </w:rPr>
        <w:t xml:space="preserve">безопасности) </w:t>
      </w:r>
      <w:proofErr w:type="gramEnd"/>
      <w:r w:rsidR="00F044AF" w:rsidRPr="005D4303">
        <w:rPr>
          <w:rFonts w:ascii="Times New Roman" w:hAnsi="Times New Roman" w:cs="Times New Roman"/>
          <w:sz w:val="28"/>
          <w:szCs w:val="28"/>
        </w:rPr>
        <w:t xml:space="preserve">контрольный орган оценивает исполнение решения на основании представленных </w:t>
      </w:r>
      <w:r w:rsidR="00F044AF" w:rsidRPr="005D4303">
        <w:rPr>
          <w:rFonts w:ascii="Times New Roman" w:hAnsi="Times New Roman"/>
          <w:sz w:val="28"/>
          <w:szCs w:val="28"/>
        </w:rPr>
        <w:t xml:space="preserve">документов и сведений, полученной информации. </w:t>
      </w:r>
    </w:p>
    <w:p w:rsidR="0044555F" w:rsidRPr="005D4303" w:rsidRDefault="00FE7522" w:rsidP="0044555F">
      <w:pPr>
        <w:pStyle w:val="ConsPlusNormal"/>
        <w:ind w:firstLine="709"/>
        <w:jc w:val="both"/>
        <w:rPr>
          <w:sz w:val="28"/>
        </w:rPr>
      </w:pPr>
      <w:r w:rsidRPr="005D4303">
        <w:rPr>
          <w:sz w:val="28"/>
        </w:rPr>
        <w:t xml:space="preserve">4.2.8. </w:t>
      </w:r>
      <w:r w:rsidR="0044555F" w:rsidRPr="005D4303">
        <w:rPr>
          <w:sz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FE7522" w:rsidP="0044555F">
      <w:pPr>
        <w:pStyle w:val="ConsPlusNormal"/>
        <w:ind w:firstLine="709"/>
        <w:jc w:val="both"/>
        <w:rPr>
          <w:sz w:val="28"/>
          <w:szCs w:val="28"/>
        </w:rPr>
      </w:pPr>
      <w:r w:rsidRPr="005D4303">
        <w:rPr>
          <w:sz w:val="28"/>
        </w:rPr>
        <w:t xml:space="preserve">4.2.9. </w:t>
      </w:r>
      <w:r w:rsidR="0044555F" w:rsidRPr="005D4303">
        <w:rPr>
          <w:sz w:val="28"/>
          <w:szCs w:val="28"/>
        </w:rPr>
        <w:t>Если указанные документы</w:t>
      </w:r>
      <w:r w:rsidR="0044555F"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r w:rsidR="00FA6665" w:rsidRPr="00BD0ADE">
        <w:rPr>
          <w:rStyle w:val="a5"/>
          <w:rFonts w:ascii="Times New Roman" w:hAnsi="Times New Roman"/>
          <w:color w:val="FF0000"/>
          <w:sz w:val="28"/>
          <w:szCs w:val="28"/>
        </w:rPr>
        <w:footnoteReference w:id="7"/>
      </w:r>
    </w:p>
    <w:p w:rsidR="0044555F" w:rsidRPr="005D4303"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w:t>
      </w:r>
      <w:r w:rsidRPr="005D4303">
        <w:rPr>
          <w:rFonts w:ascii="Times New Roman" w:hAnsi="Times New Roman" w:cs="Times New Roman"/>
          <w:sz w:val="28"/>
          <w:szCs w:val="28"/>
        </w:rPr>
        <w:t>проводится оценка исполнения решения, принятого по итогам выездной проверки, допускается проведение выездной проверки.</w:t>
      </w:r>
    </w:p>
    <w:p w:rsidR="0044555F" w:rsidRPr="005D4303" w:rsidRDefault="00FE7522" w:rsidP="0044555F">
      <w:pPr>
        <w:pStyle w:val="HTML"/>
        <w:ind w:firstLine="709"/>
        <w:jc w:val="both"/>
        <w:rPr>
          <w:rFonts w:ascii="Times New Roman" w:hAnsi="Times New Roman" w:cs="Times New Roman"/>
          <w:sz w:val="28"/>
          <w:szCs w:val="28"/>
        </w:rPr>
      </w:pPr>
      <w:r w:rsidRPr="005D4303">
        <w:rPr>
          <w:rFonts w:ascii="Times New Roman" w:hAnsi="Times New Roman" w:cs="Times New Roman"/>
          <w:sz w:val="28"/>
          <w:szCs w:val="28"/>
        </w:rPr>
        <w:t xml:space="preserve">4.2.10. </w:t>
      </w:r>
      <w:r w:rsidR="0044555F" w:rsidRPr="005D4303">
        <w:rPr>
          <w:rFonts w:ascii="Times New Roman" w:hAnsi="Times New Roman" w:cs="Times New Roman"/>
          <w:sz w:val="28"/>
          <w:szCs w:val="28"/>
        </w:rPr>
        <w:t>В случае</w:t>
      </w:r>
      <w:proofErr w:type="gramStart"/>
      <w:r w:rsidR="0044555F" w:rsidRPr="005D4303">
        <w:rPr>
          <w:rFonts w:ascii="Times New Roman" w:hAnsi="Times New Roman" w:cs="Times New Roman"/>
          <w:sz w:val="28"/>
          <w:szCs w:val="28"/>
        </w:rPr>
        <w:t>,</w:t>
      </w:r>
      <w:proofErr w:type="gramEnd"/>
      <w:r w:rsidR="0044555F" w:rsidRPr="005D4303">
        <w:rPr>
          <w:rFonts w:ascii="Times New Roman" w:hAnsi="Times New Roman" w:cs="Times New Roman"/>
          <w:sz w:val="28"/>
          <w:szCs w:val="28"/>
        </w:rPr>
        <w:t xml:space="preserve"> если по итогам проведения контрольного мероприятия, предусмотренного пунктом </w:t>
      </w:r>
      <w:r w:rsidR="000343C2" w:rsidRPr="005D4303">
        <w:rPr>
          <w:rFonts w:ascii="Times New Roman" w:hAnsi="Times New Roman" w:cs="Times New Roman"/>
          <w:sz w:val="28"/>
          <w:szCs w:val="28"/>
        </w:rPr>
        <w:t xml:space="preserve">4.2.9 </w:t>
      </w:r>
      <w:r w:rsidR="0044555F" w:rsidRPr="005D4303">
        <w:rPr>
          <w:rFonts w:ascii="Times New Roman" w:hAnsi="Times New Roman" w:cs="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5D4303">
        <w:rPr>
          <w:rFonts w:ascii="Times New Roman" w:hAnsi="Times New Roman" w:cs="Times New Roman"/>
          <w:sz w:val="28"/>
          <w:szCs w:val="28"/>
        </w:rPr>
        <w:t>При неисполнении предписания в установленные</w:t>
      </w:r>
      <w:r w:rsidRPr="00FA6665">
        <w:rPr>
          <w:rFonts w:ascii="Times New Roman" w:hAnsi="Times New Roman" w:cs="Times New Roman"/>
          <w:sz w:val="28"/>
          <w:szCs w:val="28"/>
        </w:rPr>
        <w:t xml:space="preserve">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r w:rsidRPr="009F074C">
        <w:rPr>
          <w:rStyle w:val="a5"/>
          <w:rFonts w:ascii="Times New Roman" w:hAnsi="Times New Roman"/>
          <w:color w:val="FF0000"/>
          <w:sz w:val="28"/>
        </w:rPr>
        <w:footnoteReference w:id="8"/>
      </w:r>
    </w:p>
    <w:p w:rsidR="0044555F" w:rsidRPr="009F074C" w:rsidRDefault="0044555F" w:rsidP="0044555F">
      <w:pPr>
        <w:pStyle w:val="a8"/>
        <w:widowControl/>
        <w:tabs>
          <w:tab w:val="left" w:pos="1134"/>
        </w:tabs>
        <w:ind w:left="709"/>
        <w:jc w:val="center"/>
        <w:rPr>
          <w:rFonts w:ascii="Times New Roman" w:hAnsi="Times New Roman"/>
          <w:b/>
          <w:sz w:val="28"/>
        </w:rPr>
      </w:pPr>
    </w:p>
    <w:p w:rsidR="00414970" w:rsidRPr="00414970" w:rsidRDefault="00414970" w:rsidP="00414970">
      <w:pPr>
        <w:contextualSpacing/>
        <w:rPr>
          <w:rFonts w:ascii="Times New Roman" w:hAnsi="Times New Roman"/>
          <w:color w:val="auto"/>
          <w:sz w:val="28"/>
          <w:lang w:eastAsia="x-none"/>
        </w:rPr>
      </w:pPr>
      <w:r w:rsidRPr="00414970">
        <w:rPr>
          <w:rFonts w:ascii="Times New Roman" w:hAnsi="Times New Roman"/>
          <w:color w:val="auto"/>
          <w:sz w:val="28"/>
          <w:lang w:eastAsia="x-none"/>
        </w:rPr>
        <w:t xml:space="preserve">         </w:t>
      </w:r>
      <w:r w:rsidRPr="00414970">
        <w:rPr>
          <w:rFonts w:ascii="Times New Roman" w:hAnsi="Times New Roman"/>
          <w:color w:val="auto"/>
          <w:sz w:val="28"/>
          <w:lang w:val="x-none" w:eastAsia="x-none"/>
        </w:rPr>
        <w:t>4.</w:t>
      </w:r>
      <w:r w:rsidRPr="00414970">
        <w:rPr>
          <w:rFonts w:ascii="Times New Roman" w:hAnsi="Times New Roman"/>
          <w:color w:val="auto"/>
          <w:sz w:val="28"/>
          <w:lang w:eastAsia="x-none"/>
        </w:rPr>
        <w:t>3</w:t>
      </w:r>
      <w:r w:rsidRPr="00414970">
        <w:rPr>
          <w:rFonts w:ascii="Times New Roman" w:hAnsi="Times New Roman"/>
          <w:color w:val="auto"/>
          <w:sz w:val="28"/>
          <w:lang w:val="x-none" w:eastAsia="x-none"/>
        </w:rPr>
        <w:t xml:space="preserve">.1. </w:t>
      </w:r>
      <w:r w:rsidRPr="00414970">
        <w:rPr>
          <w:rFonts w:ascii="Times New Roman" w:hAnsi="Times New Roman"/>
          <w:color w:val="auto"/>
          <w:sz w:val="28"/>
          <w:lang w:eastAsia="x-none"/>
        </w:rPr>
        <w:t xml:space="preserve">Муниципальный контроль осуществляется без проведения плановых контрольных мероприятий, так как система оценки и управления рисками не применяется. </w:t>
      </w:r>
    </w:p>
    <w:p w:rsidR="0044555F" w:rsidRPr="00BE762B" w:rsidRDefault="0044555F" w:rsidP="007B2366">
      <w:pPr>
        <w:widowControl/>
        <w:autoSpaceDE w:val="0"/>
        <w:autoSpaceDN w:val="0"/>
        <w:adjustRightInd w:val="0"/>
        <w:ind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BE762B">
        <w:rPr>
          <w:rFonts w:ascii="Times New Roman" w:hAnsi="Times New Roman"/>
          <w:sz w:val="28"/>
        </w:rPr>
        <w:t>4.4. Внеплановые</w:t>
      </w:r>
      <w:r w:rsidRPr="00016933">
        <w:rPr>
          <w:rFonts w:ascii="Times New Roman" w:hAnsi="Times New Roman"/>
          <w:sz w:val="28"/>
        </w:rPr>
        <w:t xml:space="preserve">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F30188"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F30188">
        <w:rPr>
          <w:rFonts w:ascii="Times New Roman" w:hAnsi="Times New Roman"/>
          <w:sz w:val="28"/>
        </w:rPr>
        <w:t>.</w:t>
      </w:r>
      <w:r w:rsidR="005D4303">
        <w:rPr>
          <w:rFonts w:ascii="Times New Roman" w:hAnsi="Times New Roman"/>
          <w:color w:val="FF0000"/>
          <w:sz w:val="28"/>
          <w:vertAlign w:val="superscript"/>
        </w:rPr>
        <w:t>11</w:t>
      </w:r>
      <w:r w:rsidRPr="00F30188">
        <w:rPr>
          <w:rFonts w:ascii="Times New Roman" w:hAnsi="Times New Roman"/>
          <w:sz w:val="28"/>
        </w:rPr>
        <w:t xml:space="preserve"> </w:t>
      </w:r>
    </w:p>
    <w:p w:rsidR="00DD10F4" w:rsidRPr="00F30188" w:rsidRDefault="00DD10F4" w:rsidP="00F30188">
      <w:pPr>
        <w:pStyle w:val="a8"/>
        <w:widowControl/>
        <w:tabs>
          <w:tab w:val="left" w:pos="1134"/>
        </w:tabs>
        <w:ind w:left="0" w:firstLine="709"/>
        <w:jc w:val="both"/>
        <w:rPr>
          <w:rFonts w:ascii="Times New Roman" w:hAnsi="Times New Roman"/>
          <w:sz w:val="28"/>
          <w:szCs w:val="28"/>
        </w:rPr>
      </w:pPr>
      <w:r w:rsidRPr="00F30188">
        <w:rPr>
          <w:rFonts w:ascii="Times New Roman" w:hAnsi="Times New Roman"/>
          <w:sz w:val="28"/>
          <w:szCs w:val="28"/>
          <w:lang w:eastAsia="x-none"/>
        </w:rPr>
        <w:t xml:space="preserve">4.4.2. </w:t>
      </w:r>
      <w:r w:rsidRPr="00F30188">
        <w:rPr>
          <w:rFonts w:ascii="Times New Roman" w:hAnsi="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DD10F4" w:rsidRPr="001B6493" w:rsidRDefault="00DD10F4" w:rsidP="00DD10F4">
      <w:pPr>
        <w:widowControl/>
        <w:autoSpaceDE w:val="0"/>
        <w:autoSpaceDN w:val="0"/>
        <w:adjustRightInd w:val="0"/>
        <w:ind w:firstLine="709"/>
        <w:jc w:val="both"/>
        <w:rPr>
          <w:rFonts w:ascii="Times New Roman" w:hAnsi="Times New Roman"/>
          <w:color w:val="auto"/>
          <w:sz w:val="28"/>
          <w:szCs w:val="28"/>
        </w:rPr>
      </w:pPr>
      <w:r w:rsidRPr="001B6493">
        <w:rPr>
          <w:rFonts w:ascii="Times New Roman" w:hAnsi="Times New Roman"/>
          <w:color w:val="auto"/>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D10F4" w:rsidRPr="00F30188" w:rsidRDefault="00DD10F4" w:rsidP="00DD10F4">
      <w:pPr>
        <w:pStyle w:val="a8"/>
        <w:widowControl/>
        <w:tabs>
          <w:tab w:val="left" w:pos="1134"/>
        </w:tabs>
        <w:ind w:left="0" w:firstLine="709"/>
        <w:jc w:val="both"/>
        <w:rPr>
          <w:rFonts w:ascii="Times New Roman" w:hAnsi="Times New Roman"/>
          <w:sz w:val="28"/>
          <w:szCs w:val="28"/>
        </w:rPr>
      </w:pPr>
      <w:r w:rsidRPr="00F30188">
        <w:rPr>
          <w:rFonts w:ascii="Times New Roman" w:hAnsi="Times New Roman"/>
          <w:sz w:val="28"/>
          <w:szCs w:val="28"/>
        </w:rPr>
        <w:t xml:space="preserve">4.4.3. Перечень индикаторов риска нарушения </w:t>
      </w:r>
      <w:proofErr w:type="gramStart"/>
      <w:r w:rsidRPr="00F30188">
        <w:rPr>
          <w:rFonts w:ascii="Times New Roman" w:hAnsi="Times New Roman"/>
          <w:sz w:val="28"/>
          <w:szCs w:val="28"/>
        </w:rPr>
        <w:t xml:space="preserve">обязательных требований, проверяемых в рамках осуществления муниципального контроля </w:t>
      </w:r>
      <w:r w:rsidRPr="00F30188">
        <w:rPr>
          <w:rFonts w:ascii="Times New Roman" w:hAnsi="Times New Roman"/>
          <w:sz w:val="28"/>
          <w:szCs w:val="28"/>
          <w:lang w:eastAsia="x-none"/>
        </w:rPr>
        <w:t>установлен</w:t>
      </w:r>
      <w:proofErr w:type="gramEnd"/>
      <w:r w:rsidRPr="00F30188">
        <w:rPr>
          <w:rFonts w:ascii="Times New Roman" w:hAnsi="Times New Roman"/>
          <w:sz w:val="28"/>
          <w:szCs w:val="28"/>
          <w:lang w:eastAsia="x-none"/>
        </w:rPr>
        <w:t xml:space="preserve"> приложением</w:t>
      </w:r>
      <w:r w:rsidRPr="00F30188">
        <w:rPr>
          <w:rFonts w:ascii="Times New Roman" w:hAnsi="Times New Roman"/>
          <w:sz w:val="28"/>
          <w:szCs w:val="28"/>
        </w:rPr>
        <w:t xml:space="preserve"> 3 к настоящему Положению. </w:t>
      </w:r>
    </w:p>
    <w:p w:rsidR="00DD10F4" w:rsidRPr="00F30188" w:rsidRDefault="00DD10F4" w:rsidP="00DD10F4">
      <w:pPr>
        <w:pStyle w:val="ConsPlusNormal"/>
        <w:ind w:firstLine="709"/>
        <w:jc w:val="both"/>
        <w:rPr>
          <w:sz w:val="28"/>
          <w:szCs w:val="28"/>
        </w:rPr>
      </w:pPr>
      <w:r w:rsidRPr="00F30188">
        <w:rPr>
          <w:sz w:val="28"/>
          <w:szCs w:val="28"/>
        </w:rPr>
        <w:t>4.4.4. Внеплановые контрольные мероприятия, за исключением внеплановых контрольных мероприятий без взаимодействия</w:t>
      </w:r>
      <w:r w:rsidR="00A403C2" w:rsidRPr="00F30188">
        <w:rPr>
          <w:sz w:val="28"/>
          <w:szCs w:val="28"/>
        </w:rPr>
        <w:t xml:space="preserve"> </w:t>
      </w:r>
      <w:r w:rsidR="00A403C2" w:rsidRPr="00F30188">
        <w:rPr>
          <w:sz w:val="28"/>
        </w:rPr>
        <w:t>с контролируемыми лицами</w:t>
      </w:r>
      <w:r w:rsidRPr="00F30188">
        <w:rPr>
          <w:sz w:val="28"/>
          <w:szCs w:val="28"/>
        </w:rPr>
        <w:t>, проводятся по основаниям, предусмотренным пунктами 1, 3</w:t>
      </w:r>
      <w:r w:rsidRPr="005D4303">
        <w:rPr>
          <w:sz w:val="28"/>
          <w:szCs w:val="28"/>
        </w:rPr>
        <w:t>-5</w:t>
      </w:r>
      <w:r w:rsidR="0058427C" w:rsidRPr="005D4303">
        <w:rPr>
          <w:sz w:val="28"/>
          <w:szCs w:val="28"/>
        </w:rPr>
        <w:t>, 7</w:t>
      </w:r>
      <w:r w:rsidR="00AA0749" w:rsidRPr="005D4303">
        <w:rPr>
          <w:sz w:val="28"/>
          <w:szCs w:val="28"/>
        </w:rPr>
        <w:t>, 9</w:t>
      </w:r>
      <w:r w:rsidRPr="005D4303">
        <w:rPr>
          <w:sz w:val="28"/>
          <w:szCs w:val="28"/>
        </w:rPr>
        <w:t xml:space="preserve"> части</w:t>
      </w:r>
      <w:r w:rsidRPr="00F30188">
        <w:rPr>
          <w:sz w:val="28"/>
          <w:szCs w:val="28"/>
        </w:rPr>
        <w:t xml:space="preserve"> 1 статьи 57 Федерального закона</w:t>
      </w:r>
      <w:r w:rsidR="00A403C2" w:rsidRPr="00F30188">
        <w:rPr>
          <w:sz w:val="28"/>
          <w:szCs w:val="28"/>
        </w:rPr>
        <w:t xml:space="preserve"> № 248-ФЗ</w:t>
      </w:r>
      <w:r w:rsidRPr="00F30188">
        <w:rPr>
          <w:sz w:val="28"/>
          <w:szCs w:val="28"/>
        </w:rPr>
        <w:t>.</w:t>
      </w:r>
    </w:p>
    <w:p w:rsidR="00DD10F4" w:rsidRDefault="00DD10F4" w:rsidP="00DD10F4">
      <w:pPr>
        <w:pStyle w:val="ConsPlusNormal"/>
        <w:ind w:firstLine="709"/>
        <w:jc w:val="both"/>
        <w:rPr>
          <w:sz w:val="28"/>
          <w:szCs w:val="28"/>
        </w:rPr>
      </w:pPr>
      <w:r w:rsidRPr="00F30188">
        <w:rPr>
          <w:sz w:val="28"/>
          <w:szCs w:val="28"/>
        </w:rPr>
        <w:t>4.4.5. В случае</w:t>
      </w:r>
      <w:proofErr w:type="gramStart"/>
      <w:r w:rsidRPr="00F30188">
        <w:rPr>
          <w:sz w:val="28"/>
          <w:szCs w:val="28"/>
        </w:rPr>
        <w:t>,</w:t>
      </w:r>
      <w:proofErr w:type="gramEnd"/>
      <w:r w:rsidRPr="00F30188">
        <w:rPr>
          <w:sz w:val="28"/>
          <w:szCs w:val="28"/>
        </w:rPr>
        <w:t xml:space="preserve"> если внеплановое</w:t>
      </w:r>
      <w:r w:rsidRPr="003E666D">
        <w:rPr>
          <w:sz w:val="28"/>
          <w:szCs w:val="28"/>
        </w:rPr>
        <w:t xml:space="preserve">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D10F4" w:rsidRDefault="00DD10F4" w:rsidP="0044555F">
      <w:pPr>
        <w:widowControl/>
        <w:tabs>
          <w:tab w:val="left" w:pos="1134"/>
        </w:tabs>
        <w:jc w:val="center"/>
        <w:rPr>
          <w:rFonts w:ascii="Times New Roman" w:hAnsi="Times New Roman"/>
          <w:color w:val="auto"/>
          <w:sz w:val="28"/>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AD6794"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4.5</w:t>
      </w:r>
      <w:r w:rsidRPr="00AD6794">
        <w:rPr>
          <w:rFonts w:ascii="Times New Roman" w:hAnsi="Times New Roman"/>
          <w:sz w:val="28"/>
        </w:rPr>
        <w:t xml:space="preserve">.3. Срок проведения документарной проверки не может превышать десять рабочих дней. </w:t>
      </w:r>
    </w:p>
    <w:p w:rsidR="0044555F" w:rsidRPr="00AD6794" w:rsidRDefault="00432552" w:rsidP="0044555F">
      <w:pPr>
        <w:pStyle w:val="a8"/>
        <w:widowControl/>
        <w:tabs>
          <w:tab w:val="left" w:pos="1134"/>
        </w:tabs>
        <w:ind w:left="0" w:firstLine="709"/>
        <w:jc w:val="both"/>
        <w:rPr>
          <w:rFonts w:ascii="Times New Roman" w:hAnsi="Times New Roman"/>
          <w:sz w:val="28"/>
        </w:rPr>
      </w:pPr>
      <w:r w:rsidRPr="00AD6794">
        <w:rPr>
          <w:rFonts w:ascii="Times New Roman" w:hAnsi="Times New Roman"/>
          <w:sz w:val="28"/>
        </w:rPr>
        <w:t xml:space="preserve">Исчисление срока проведения документарной проверки приостанавливается на </w:t>
      </w:r>
      <w:r w:rsidR="0044555F" w:rsidRPr="00AD6794">
        <w:rPr>
          <w:rFonts w:ascii="Times New Roman" w:hAnsi="Times New Roman"/>
          <w:sz w:val="28"/>
        </w:rPr>
        <w:t>период с момента:</w:t>
      </w:r>
    </w:p>
    <w:p w:rsidR="0044555F" w:rsidRPr="00AD6794" w:rsidRDefault="0044555F" w:rsidP="0044555F">
      <w:pPr>
        <w:pStyle w:val="a8"/>
        <w:widowControl/>
        <w:tabs>
          <w:tab w:val="left" w:pos="1134"/>
        </w:tabs>
        <w:ind w:left="0" w:firstLine="709"/>
        <w:jc w:val="both"/>
        <w:rPr>
          <w:rFonts w:ascii="Times New Roman" w:hAnsi="Times New Roman"/>
          <w:sz w:val="28"/>
        </w:rPr>
      </w:pPr>
      <w:r w:rsidRPr="00AD6794">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C2C5C" w:rsidRDefault="0044555F" w:rsidP="006C2C5C">
      <w:pPr>
        <w:pStyle w:val="a8"/>
        <w:widowControl/>
        <w:tabs>
          <w:tab w:val="left" w:pos="1134"/>
        </w:tabs>
        <w:ind w:left="0" w:firstLine="709"/>
        <w:jc w:val="both"/>
        <w:rPr>
          <w:rFonts w:ascii="Times New Roman" w:hAnsi="Times New Roman"/>
          <w:sz w:val="28"/>
        </w:rPr>
      </w:pPr>
      <w:proofErr w:type="gramStart"/>
      <w:r w:rsidRPr="00AD6794">
        <w:rPr>
          <w:rFonts w:ascii="Times New Roman" w:hAnsi="Times New Roman"/>
          <w:sz w:val="28"/>
        </w:rPr>
        <w:t xml:space="preserve">2) </w:t>
      </w:r>
      <w:r w:rsidR="006C2C5C" w:rsidRPr="00AD6794">
        <w:rPr>
          <w:rFonts w:ascii="Times New Roman" w:hAnsi="Times New Roman"/>
          <w:sz w:val="28"/>
        </w:rPr>
        <w:t xml:space="preserve">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00235317" w:rsidRPr="00AD6794">
        <w:rPr>
          <w:rFonts w:ascii="Times New Roman" w:hAnsi="Times New Roman"/>
          <w:sz w:val="28"/>
        </w:rPr>
        <w:t xml:space="preserve">письменные объяснения </w:t>
      </w:r>
      <w:r w:rsidR="006C2C5C" w:rsidRPr="00AD6794">
        <w:rPr>
          <w:rFonts w:ascii="Times New Roman" w:hAnsi="Times New Roman"/>
          <w:sz w:val="28"/>
        </w:rPr>
        <w:t xml:space="preserve">до момента представления указанных </w:t>
      </w:r>
      <w:r w:rsidR="00432552" w:rsidRPr="00AD6794">
        <w:rPr>
          <w:rFonts w:ascii="Times New Roman" w:hAnsi="Times New Roman"/>
          <w:sz w:val="28"/>
        </w:rPr>
        <w:t xml:space="preserve">письменных объяснений </w:t>
      </w:r>
      <w:r w:rsidR="006C2C5C" w:rsidRPr="00AD6794">
        <w:rPr>
          <w:rFonts w:ascii="Times New Roman" w:hAnsi="Times New Roman"/>
          <w:sz w:val="28"/>
        </w:rPr>
        <w:t>в Контрольный орган.</w:t>
      </w:r>
      <w:proofErr w:type="gramEnd"/>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4"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4"/>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D10F4" w:rsidRPr="00F30188" w:rsidRDefault="00DD10F4" w:rsidP="00DD10F4">
      <w:pPr>
        <w:widowControl/>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sz w:val="28"/>
          <w:szCs w:val="28"/>
        </w:rPr>
        <w:t xml:space="preserve">Контролируемое лицо </w:t>
      </w:r>
      <w:r w:rsidRPr="00B20D87">
        <w:rPr>
          <w:rFonts w:ascii="Times New Roman" w:hAnsi="Times New Roman"/>
          <w:sz w:val="28"/>
          <w:szCs w:val="28"/>
        </w:rPr>
        <w:t>в срок, указанный в требовании о представлении документов,</w:t>
      </w:r>
      <w:r>
        <w:rPr>
          <w:rFonts w:ascii="Times New Roman" w:hAnsi="Times New Roman"/>
          <w:sz w:val="28"/>
          <w:szCs w:val="28"/>
        </w:rPr>
        <w:t xml:space="preserve"> </w:t>
      </w:r>
      <w:r w:rsidRPr="000E7BBF">
        <w:rPr>
          <w:rFonts w:ascii="Times New Roman" w:hAnsi="Times New Roman"/>
          <w:sz w:val="28"/>
          <w:szCs w:val="28"/>
        </w:rPr>
        <w:t xml:space="preserve">направляет </w:t>
      </w:r>
      <w:proofErr w:type="spellStart"/>
      <w:r w:rsidRPr="000E7BBF">
        <w:rPr>
          <w:rFonts w:ascii="Times New Roman" w:hAnsi="Times New Roman"/>
          <w:sz w:val="28"/>
          <w:szCs w:val="28"/>
        </w:rPr>
        <w:t>истребуемые</w:t>
      </w:r>
      <w:proofErr w:type="spellEnd"/>
      <w:r w:rsidRPr="000E7BBF">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w:t>
      </w:r>
      <w:r w:rsidRPr="00F30188">
        <w:rPr>
          <w:rFonts w:ascii="Times New Roman" w:hAnsi="Times New Roman"/>
          <w:sz w:val="28"/>
          <w:szCs w:val="28"/>
        </w:rPr>
        <w:t>невозможности предоставления документов в установленный срок с указанием причин</w:t>
      </w:r>
      <w:r w:rsidRPr="00F30188">
        <w:rPr>
          <w:rFonts w:ascii="Times New Roman" w:hAnsi="Times New Roman"/>
          <w:color w:val="auto"/>
          <w:sz w:val="28"/>
          <w:szCs w:val="28"/>
        </w:rPr>
        <w:t xml:space="preserve">, по которым </w:t>
      </w:r>
      <w:proofErr w:type="spellStart"/>
      <w:r w:rsidRPr="00F30188">
        <w:rPr>
          <w:rFonts w:ascii="Times New Roman" w:hAnsi="Times New Roman"/>
          <w:color w:val="auto"/>
          <w:sz w:val="28"/>
          <w:szCs w:val="28"/>
        </w:rPr>
        <w:t>истребуемые</w:t>
      </w:r>
      <w:proofErr w:type="spellEnd"/>
      <w:r w:rsidRPr="00F30188">
        <w:rPr>
          <w:rFonts w:ascii="Times New Roman" w:hAnsi="Times New Roman"/>
          <w:color w:val="auto"/>
          <w:sz w:val="28"/>
          <w:szCs w:val="28"/>
        </w:rPr>
        <w:t xml:space="preserve"> документы не могут быть представлены в установленный срок,</w:t>
      </w:r>
      <w:r w:rsidRPr="00F30188">
        <w:rPr>
          <w:rFonts w:ascii="Times New Roman" w:hAnsi="Times New Roman"/>
          <w:sz w:val="28"/>
          <w:szCs w:val="28"/>
        </w:rPr>
        <w:t xml:space="preserve"> и срока, в течение которого контролируемое лицо может представить </w:t>
      </w:r>
      <w:proofErr w:type="spellStart"/>
      <w:r w:rsidRPr="00F30188">
        <w:rPr>
          <w:rFonts w:ascii="Times New Roman" w:hAnsi="Times New Roman"/>
          <w:sz w:val="28"/>
          <w:szCs w:val="28"/>
        </w:rPr>
        <w:t>истребуемые</w:t>
      </w:r>
      <w:proofErr w:type="spellEnd"/>
      <w:r w:rsidRPr="00F30188">
        <w:rPr>
          <w:rFonts w:ascii="Times New Roman" w:hAnsi="Times New Roman"/>
          <w:sz w:val="28"/>
          <w:szCs w:val="28"/>
        </w:rPr>
        <w:t xml:space="preserve"> документы.</w:t>
      </w:r>
      <w:proofErr w:type="gramEnd"/>
    </w:p>
    <w:p w:rsidR="0044555F" w:rsidRPr="00F30188" w:rsidRDefault="0044555F" w:rsidP="0044555F">
      <w:pPr>
        <w:pStyle w:val="HTML"/>
        <w:ind w:firstLine="709"/>
        <w:jc w:val="both"/>
        <w:rPr>
          <w:b/>
          <w:color w:val="FF0000"/>
          <w:sz w:val="28"/>
        </w:rPr>
      </w:pPr>
      <w:r w:rsidRPr="00F30188">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F30188">
        <w:rPr>
          <w:rFonts w:ascii="Times New Roman" w:hAnsi="Times New Roman" w:cs="Times New Roman"/>
          <w:color w:val="FF0000"/>
          <w:sz w:val="28"/>
          <w:szCs w:val="28"/>
        </w:rPr>
        <w:t xml:space="preserve"> </w:t>
      </w:r>
    </w:p>
    <w:p w:rsidR="0044555F" w:rsidRPr="00F30188" w:rsidRDefault="0044555F" w:rsidP="0044555F">
      <w:pPr>
        <w:pStyle w:val="ConsPlusNormal"/>
        <w:ind w:firstLine="709"/>
        <w:jc w:val="both"/>
        <w:rPr>
          <w:sz w:val="28"/>
          <w:szCs w:val="28"/>
        </w:rPr>
      </w:pPr>
      <w:r w:rsidRPr="00F30188">
        <w:rPr>
          <w:sz w:val="28"/>
        </w:rPr>
        <w:t xml:space="preserve">4.5.6. </w:t>
      </w:r>
      <w:r w:rsidRPr="00F30188">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F30188" w:rsidRDefault="0044555F" w:rsidP="0044555F">
      <w:pPr>
        <w:pStyle w:val="ConsPlusNormal"/>
        <w:ind w:firstLine="709"/>
        <w:jc w:val="both"/>
        <w:rPr>
          <w:sz w:val="28"/>
        </w:rPr>
      </w:pPr>
      <w:r w:rsidRPr="00F30188">
        <w:rPr>
          <w:sz w:val="28"/>
        </w:rPr>
        <w:t xml:space="preserve">Указанные лица предоставляют инспектору письменные объяснения в свободной форме не </w:t>
      </w:r>
      <w:r w:rsidRPr="00BE762B">
        <w:rPr>
          <w:sz w:val="28"/>
        </w:rPr>
        <w:t xml:space="preserve">позднее </w:t>
      </w:r>
      <w:r w:rsidR="00F24254" w:rsidRPr="00BE762B">
        <w:rPr>
          <w:sz w:val="28"/>
        </w:rPr>
        <w:t>дня окончания</w:t>
      </w:r>
      <w:r w:rsidR="00F24254">
        <w:rPr>
          <w:sz w:val="28"/>
        </w:rPr>
        <w:t xml:space="preserve"> </w:t>
      </w:r>
      <w:r w:rsidRPr="00F30188">
        <w:rPr>
          <w:sz w:val="28"/>
        </w:rPr>
        <w:t>проверки.</w:t>
      </w:r>
    </w:p>
    <w:p w:rsidR="0044555F" w:rsidRPr="00016933" w:rsidRDefault="0044555F" w:rsidP="0044555F">
      <w:pPr>
        <w:pStyle w:val="HTML"/>
        <w:ind w:firstLine="709"/>
        <w:jc w:val="both"/>
        <w:rPr>
          <w:rFonts w:ascii="Verdana" w:hAnsi="Verdana"/>
          <w:sz w:val="28"/>
          <w:szCs w:val="28"/>
        </w:rPr>
      </w:pPr>
      <w:r w:rsidRPr="00F30188">
        <w:rPr>
          <w:rFonts w:ascii="Times New Roman" w:hAnsi="Times New Roman" w:cs="Times New Roman"/>
          <w:sz w:val="28"/>
          <w:szCs w:val="28"/>
        </w:rPr>
        <w:t>Письменные объяснения оформляются путем</w:t>
      </w:r>
      <w:r w:rsidRPr="00016933">
        <w:rPr>
          <w:rFonts w:ascii="Times New Roman" w:hAnsi="Times New Roman" w:cs="Times New Roman"/>
          <w:sz w:val="28"/>
          <w:szCs w:val="28"/>
        </w:rPr>
        <w:t xml:space="preserve">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45394" w:rsidRPr="00AD6794" w:rsidRDefault="00A45394" w:rsidP="00A45394">
      <w:pPr>
        <w:widowControl/>
        <w:autoSpaceDE w:val="0"/>
        <w:autoSpaceDN w:val="0"/>
        <w:adjustRightInd w:val="0"/>
        <w:ind w:firstLine="709"/>
        <w:jc w:val="both"/>
        <w:rPr>
          <w:rFonts w:ascii="Times New Roman" w:eastAsia="Calibri" w:hAnsi="Times New Roman"/>
          <w:color w:val="auto"/>
          <w:sz w:val="28"/>
          <w:szCs w:val="28"/>
        </w:rPr>
      </w:pPr>
      <w:r w:rsidRPr="00AD6794">
        <w:rPr>
          <w:rFonts w:ascii="Times New Roman" w:eastAsia="Calibri" w:hAnsi="Times New Roman"/>
          <w:color w:val="auto"/>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4555F" w:rsidRPr="00016933" w:rsidRDefault="0044555F" w:rsidP="0044555F">
      <w:pPr>
        <w:pStyle w:val="HTML"/>
        <w:ind w:firstLine="709"/>
        <w:jc w:val="both"/>
        <w:rPr>
          <w:rFonts w:ascii="Verdana" w:hAnsi="Verdana"/>
          <w:sz w:val="28"/>
          <w:szCs w:val="28"/>
        </w:rPr>
      </w:pPr>
      <w:r w:rsidRPr="00AD6794">
        <w:rPr>
          <w:rFonts w:ascii="Times New Roman" w:hAnsi="Times New Roman" w:cs="Times New Roman"/>
          <w:sz w:val="28"/>
          <w:szCs w:val="28"/>
        </w:rPr>
        <w:t>Время осуществления экспертизы зависит от вида экспертизы и устанавливается индивидуально</w:t>
      </w:r>
      <w:r w:rsidRPr="00016933">
        <w:rPr>
          <w:rFonts w:ascii="Times New Roman" w:hAnsi="Times New Roman" w:cs="Times New Roman"/>
          <w:sz w:val="28"/>
          <w:szCs w:val="28"/>
        </w:rPr>
        <w:t xml:space="preserve">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A45394" w:rsidRDefault="0044555F" w:rsidP="00BE762B">
      <w:pPr>
        <w:pStyle w:val="ConsPlusNormal"/>
        <w:ind w:firstLine="709"/>
        <w:jc w:val="both"/>
        <w:rPr>
          <w:rFonts w:eastAsia="Calibri"/>
          <w:sz w:val="28"/>
          <w:szCs w:val="28"/>
        </w:rPr>
      </w:pPr>
      <w:r w:rsidRPr="00016933">
        <w:rPr>
          <w:sz w:val="28"/>
        </w:rPr>
        <w:t xml:space="preserve">4.5.9. </w:t>
      </w:r>
      <w:r w:rsidR="00A45394" w:rsidRPr="00B725AA">
        <w:rPr>
          <w:rFonts w:eastAsia="Calibri"/>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r w:rsidRPr="00016933">
        <w:rPr>
          <w:rStyle w:val="a5"/>
          <w:rFonts w:ascii="Times New Roman" w:hAnsi="Times New Roman"/>
          <w:color w:val="FF0000"/>
          <w:sz w:val="28"/>
        </w:rPr>
        <w:footnoteReference w:id="9"/>
      </w:r>
    </w:p>
    <w:p w:rsidR="0044555F" w:rsidRPr="00016933" w:rsidRDefault="0044555F" w:rsidP="0044555F">
      <w:pPr>
        <w:pStyle w:val="a8"/>
        <w:widowControl/>
        <w:tabs>
          <w:tab w:val="left" w:pos="1134"/>
        </w:tabs>
        <w:ind w:left="0" w:firstLine="709"/>
        <w:jc w:val="both"/>
        <w:rPr>
          <w:rFonts w:ascii="Times New Roman" w:hAnsi="Times New Roman"/>
          <w:sz w:val="28"/>
        </w:rPr>
      </w:pPr>
    </w:p>
    <w:p w:rsidR="00AE7078" w:rsidRPr="00B725AA" w:rsidRDefault="0044555F" w:rsidP="00AE7078">
      <w:pPr>
        <w:pStyle w:val="a8"/>
        <w:widowControl/>
        <w:tabs>
          <w:tab w:val="left" w:pos="1134"/>
        </w:tabs>
        <w:ind w:left="0" w:firstLine="709"/>
        <w:jc w:val="both"/>
        <w:rPr>
          <w:rFonts w:ascii="Times New Roman" w:hAnsi="Times New Roman"/>
          <w:sz w:val="28"/>
          <w:szCs w:val="28"/>
        </w:rPr>
      </w:pPr>
      <w:r>
        <w:rPr>
          <w:rFonts w:ascii="Times New Roman" w:hAnsi="Times New Roman"/>
          <w:sz w:val="28"/>
        </w:rPr>
        <w:t>4.6</w:t>
      </w:r>
      <w:r w:rsidRPr="00016933">
        <w:rPr>
          <w:rFonts w:ascii="Times New Roman" w:hAnsi="Times New Roman"/>
          <w:sz w:val="28"/>
        </w:rPr>
        <w:t xml:space="preserve">.1. Выездная проверка проводится по месту нахождения (осуществления деятельности) контролируемого лица (его </w:t>
      </w:r>
      <w:r w:rsidRPr="00F30188">
        <w:rPr>
          <w:rFonts w:ascii="Times New Roman" w:hAnsi="Times New Roman"/>
          <w:sz w:val="28"/>
        </w:rPr>
        <w:t>филиалов, представительств, обособленных структурных подразделений)</w:t>
      </w:r>
      <w:r w:rsidR="00AE7078" w:rsidRPr="00F30188">
        <w:rPr>
          <w:rFonts w:ascii="Times New Roman" w:hAnsi="Times New Roman"/>
          <w:sz w:val="28"/>
        </w:rPr>
        <w:t xml:space="preserve"> </w:t>
      </w:r>
      <w:r w:rsidR="00AE7078" w:rsidRPr="00F30188">
        <w:rPr>
          <w:rFonts w:ascii="Times New Roman" w:hAnsi="Times New Roman"/>
          <w:sz w:val="28"/>
          <w:szCs w:val="28"/>
        </w:rPr>
        <w:t xml:space="preserve">либо </w:t>
      </w:r>
      <w:r w:rsidR="00AE7078" w:rsidRPr="00B725AA">
        <w:rPr>
          <w:rFonts w:ascii="Times New Roman" w:hAnsi="Times New Roman"/>
          <w:sz w:val="28"/>
          <w:szCs w:val="28"/>
        </w:rPr>
        <w:t>объекта муниципального контроля.</w:t>
      </w:r>
    </w:p>
    <w:p w:rsidR="0044555F" w:rsidRDefault="0044555F" w:rsidP="0044555F">
      <w:pPr>
        <w:pStyle w:val="ConsPlusNormal"/>
        <w:ind w:firstLine="709"/>
        <w:jc w:val="both"/>
        <w:rPr>
          <w:sz w:val="28"/>
        </w:rPr>
      </w:pPr>
      <w:r w:rsidRPr="00B725AA">
        <w:rPr>
          <w:sz w:val="28"/>
        </w:rPr>
        <w:t xml:space="preserve">Выездная проверка может проводиться с использованием средств дистанционного взаимодействия, в том числе посредством </w:t>
      </w:r>
      <w:r w:rsidR="00C0108C" w:rsidRPr="00B725AA">
        <w:rPr>
          <w:sz w:val="28"/>
        </w:rPr>
        <w:t>видео-конференц-связи, а также с использованием мобильного приложения «Инспектор»</w:t>
      </w:r>
      <w:r w:rsidRPr="00B725AA">
        <w:rPr>
          <w:sz w:val="28"/>
        </w:rPr>
        <w:t>.</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80D4C" w:rsidRPr="00A73E30" w:rsidRDefault="0044555F" w:rsidP="00380D4C">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00380D4C" w:rsidRPr="00016933">
        <w:rPr>
          <w:rFonts w:ascii="Times New Roman" w:hAnsi="Times New Roman"/>
          <w:sz w:val="28"/>
          <w:szCs w:val="28"/>
        </w:rPr>
        <w:t xml:space="preserve">Внеплановая </w:t>
      </w:r>
      <w:r w:rsidR="00380D4C" w:rsidRPr="00B725AA">
        <w:rPr>
          <w:rFonts w:ascii="Times New Roman" w:hAnsi="Times New Roman"/>
          <w:sz w:val="28"/>
          <w:szCs w:val="28"/>
        </w:rPr>
        <w:t xml:space="preserve">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00455173" w:rsidRPr="00B725AA">
        <w:rPr>
          <w:rFonts w:ascii="Times New Roman" w:hAnsi="Times New Roman"/>
          <w:sz w:val="28"/>
          <w:szCs w:val="28"/>
        </w:rPr>
        <w:t xml:space="preserve">3, 4 </w:t>
      </w:r>
      <w:r w:rsidR="00380D4C" w:rsidRPr="00B725AA">
        <w:rPr>
          <w:rFonts w:ascii="Times New Roman" w:hAnsi="Times New Roman"/>
          <w:sz w:val="28"/>
          <w:szCs w:val="28"/>
        </w:rPr>
        <w:t>части 1 статьи 57 и частями 12 и 12.1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sidRPr="00A73E30">
        <w:rPr>
          <w:rFonts w:ascii="Times New Roman" w:hAnsi="Times New Roman"/>
          <w:sz w:val="28"/>
        </w:rPr>
        <w:t>4.6.4. Контрольный орган уведомляет контролируемое</w:t>
      </w:r>
      <w:r>
        <w:rPr>
          <w:rFonts w:ascii="Times New Roman" w:hAnsi="Times New Roman"/>
          <w:sz w:val="28"/>
        </w:rPr>
        <w:t xml:space="preserve">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39497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w:t>
      </w:r>
      <w:r w:rsidRPr="0039497F">
        <w:rPr>
          <w:rFonts w:ascii="Times New Roman" w:hAnsi="Times New Roman"/>
          <w:sz w:val="28"/>
        </w:rPr>
        <w:t>) служебное удостоверение, копию решения о проведении выездной проверки, а также сообщает учетный номер в едином реестре</w:t>
      </w:r>
      <w:r w:rsidR="005F5196" w:rsidRPr="0039497F">
        <w:rPr>
          <w:rFonts w:ascii="Times New Roman" w:hAnsi="Times New Roman"/>
          <w:sz w:val="28"/>
        </w:rPr>
        <w:t xml:space="preserve"> </w:t>
      </w:r>
      <w:r w:rsidRPr="0039497F">
        <w:rPr>
          <w:rFonts w:ascii="Times New Roman" w:hAnsi="Times New Roman"/>
          <w:sz w:val="28"/>
        </w:rPr>
        <w:t>контрольных</w:t>
      </w:r>
      <w:r w:rsidR="009F39CF" w:rsidRPr="0039497F">
        <w:rPr>
          <w:rFonts w:ascii="Times New Roman" w:hAnsi="Times New Roman"/>
          <w:sz w:val="28"/>
        </w:rPr>
        <w:t xml:space="preserve"> (надзорных)</w:t>
      </w:r>
      <w:r w:rsidRPr="0039497F">
        <w:rPr>
          <w:rFonts w:ascii="Times New Roman" w:hAnsi="Times New Roman"/>
          <w:sz w:val="28"/>
        </w:rPr>
        <w:t xml:space="preserve"> мероприятий.</w:t>
      </w:r>
    </w:p>
    <w:p w:rsidR="0044555F" w:rsidRPr="0039497F" w:rsidRDefault="0044555F" w:rsidP="0044555F">
      <w:pPr>
        <w:pStyle w:val="a8"/>
        <w:widowControl/>
        <w:tabs>
          <w:tab w:val="left" w:pos="1134"/>
        </w:tabs>
        <w:ind w:left="0" w:firstLine="709"/>
        <w:jc w:val="both"/>
        <w:rPr>
          <w:rFonts w:ascii="Times New Roman" w:hAnsi="Times New Roman"/>
          <w:sz w:val="28"/>
        </w:rPr>
      </w:pPr>
      <w:r w:rsidRPr="0039497F">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sidRPr="0039497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w:t>
      </w:r>
      <w:r>
        <w:rPr>
          <w:rFonts w:ascii="Times New Roman" w:hAnsi="Times New Roman"/>
          <w:sz w:val="28"/>
        </w:rPr>
        <w:t xml:space="preserve">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r w:rsidRPr="00016933">
        <w:rPr>
          <w:rStyle w:val="a5"/>
          <w:rFonts w:ascii="Times New Roman" w:hAnsi="Times New Roman"/>
          <w:color w:val="FF0000"/>
          <w:sz w:val="28"/>
        </w:rPr>
        <w:footnoteReference w:id="10"/>
      </w:r>
    </w:p>
    <w:p w:rsidR="0044555F" w:rsidRPr="00016933" w:rsidRDefault="0044555F" w:rsidP="0044555F">
      <w:pPr>
        <w:pStyle w:val="ConsPlusNormal"/>
        <w:ind w:firstLine="709"/>
        <w:jc w:val="both"/>
        <w:rPr>
          <w:sz w:val="28"/>
        </w:rPr>
      </w:pPr>
      <w:bookmarkStart w:id="5"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5"/>
    </w:p>
    <w:p w:rsidR="00AE7078" w:rsidRPr="0039497F" w:rsidRDefault="0044555F" w:rsidP="00AE7078">
      <w:pPr>
        <w:pStyle w:val="ConsPlusNormal"/>
        <w:ind w:firstLine="709"/>
        <w:jc w:val="both"/>
        <w:rPr>
          <w:sz w:val="28"/>
          <w:szCs w:val="28"/>
        </w:rPr>
      </w:pPr>
      <w:r w:rsidRPr="0039497F">
        <w:rPr>
          <w:sz w:val="28"/>
        </w:rPr>
        <w:t xml:space="preserve">4.6.8. </w:t>
      </w:r>
      <w:r w:rsidR="00AE7078" w:rsidRPr="0039497F">
        <w:rPr>
          <w:sz w:val="28"/>
          <w:szCs w:val="28"/>
        </w:rPr>
        <w:t xml:space="preserve">Осмотр осуществляется инспектором в присутствии контролируемого лица или его представителя </w:t>
      </w:r>
      <w:r w:rsidR="00057937" w:rsidRPr="0039497F">
        <w:rPr>
          <w:sz w:val="28"/>
          <w:szCs w:val="28"/>
        </w:rPr>
        <w:t xml:space="preserve">и (или) </w:t>
      </w:r>
      <w:r w:rsidR="00AE7078" w:rsidRPr="0039497F">
        <w:rPr>
          <w:sz w:val="28"/>
          <w:szCs w:val="28"/>
        </w:rPr>
        <w:t>с применением</w:t>
      </w:r>
      <w:r w:rsidR="00A4499F" w:rsidRPr="0039497F">
        <w:rPr>
          <w:sz w:val="28"/>
          <w:szCs w:val="28"/>
        </w:rPr>
        <w:t xml:space="preserve"> фотосъемки или</w:t>
      </w:r>
      <w:r w:rsidR="00AE7078" w:rsidRPr="0039497F">
        <w:rPr>
          <w:sz w:val="28"/>
          <w:szCs w:val="28"/>
        </w:rPr>
        <w:t xml:space="preserve"> видеозаписи.</w:t>
      </w:r>
    </w:p>
    <w:p w:rsidR="002F7A0F" w:rsidRPr="0039497F" w:rsidRDefault="002F7A0F" w:rsidP="002F7A0F">
      <w:pPr>
        <w:widowControl/>
        <w:autoSpaceDE w:val="0"/>
        <w:autoSpaceDN w:val="0"/>
        <w:adjustRightInd w:val="0"/>
        <w:ind w:firstLine="709"/>
        <w:jc w:val="both"/>
        <w:rPr>
          <w:rFonts w:ascii="Times New Roman" w:eastAsia="Calibri" w:hAnsi="Times New Roman"/>
          <w:iCs/>
          <w:color w:val="auto"/>
          <w:sz w:val="28"/>
          <w:szCs w:val="24"/>
        </w:rPr>
      </w:pPr>
      <w:r w:rsidRPr="0039497F">
        <w:rPr>
          <w:rFonts w:ascii="Times New Roman" w:eastAsia="Calibri" w:hAnsi="Times New Roman"/>
          <w:iCs/>
          <w:color w:val="auto"/>
          <w:sz w:val="28"/>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44555F" w:rsidRPr="0039497F" w:rsidRDefault="0044555F" w:rsidP="0044555F">
      <w:pPr>
        <w:pStyle w:val="ConsPlusNormal"/>
        <w:ind w:firstLine="709"/>
        <w:jc w:val="both"/>
        <w:rPr>
          <w:sz w:val="28"/>
        </w:rPr>
      </w:pPr>
      <w:r w:rsidRPr="0039497F">
        <w:rPr>
          <w:sz w:val="28"/>
        </w:rPr>
        <w:t>По результатам осмотра составляется протокол осмотра.</w:t>
      </w:r>
    </w:p>
    <w:p w:rsidR="0044555F" w:rsidRPr="0039497F" w:rsidRDefault="0044555F" w:rsidP="0044555F">
      <w:pPr>
        <w:pStyle w:val="ConsPlusNormal"/>
        <w:ind w:firstLine="709"/>
        <w:jc w:val="both"/>
        <w:rPr>
          <w:sz w:val="28"/>
          <w:szCs w:val="28"/>
        </w:rPr>
      </w:pPr>
      <w:r w:rsidRPr="0039497F">
        <w:rPr>
          <w:sz w:val="28"/>
        </w:rPr>
        <w:t xml:space="preserve">4.6.9. </w:t>
      </w:r>
      <w:r w:rsidRPr="0039497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24EA0" w:rsidRPr="0039497F" w:rsidRDefault="00A24EA0" w:rsidP="00A24EA0">
      <w:pPr>
        <w:widowControl/>
        <w:autoSpaceDE w:val="0"/>
        <w:autoSpaceDN w:val="0"/>
        <w:adjustRightInd w:val="0"/>
        <w:ind w:firstLine="709"/>
        <w:jc w:val="both"/>
        <w:rPr>
          <w:rFonts w:ascii="Times New Roman" w:eastAsia="Calibri" w:hAnsi="Times New Roman"/>
          <w:color w:val="auto"/>
          <w:sz w:val="28"/>
          <w:szCs w:val="28"/>
        </w:rPr>
      </w:pPr>
      <w:r w:rsidRPr="0039497F">
        <w:rPr>
          <w:rFonts w:ascii="Times New Roman" w:eastAsia="Calibri" w:hAnsi="Times New Roman"/>
          <w:color w:val="auto"/>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4555F" w:rsidRPr="00CE2B86" w:rsidRDefault="0044555F" w:rsidP="0044555F">
      <w:pPr>
        <w:pStyle w:val="HTML"/>
        <w:ind w:firstLine="709"/>
        <w:jc w:val="both"/>
        <w:rPr>
          <w:rFonts w:ascii="Times New Roman" w:hAnsi="Times New Roman" w:cs="Times New Roman"/>
          <w:sz w:val="28"/>
          <w:szCs w:val="28"/>
        </w:rPr>
      </w:pPr>
      <w:r w:rsidRPr="0039497F">
        <w:rPr>
          <w:rFonts w:ascii="Times New Roman" w:hAnsi="Times New Roman" w:cs="Times New Roman"/>
          <w:sz w:val="28"/>
          <w:szCs w:val="28"/>
        </w:rPr>
        <w:t>Результаты опроса фиксируются в протоколе опроса, который подписывается опрашиваемым</w:t>
      </w:r>
      <w:r w:rsidRPr="00016933">
        <w:rPr>
          <w:rFonts w:ascii="Times New Roman" w:hAnsi="Times New Roman" w:cs="Times New Roman"/>
          <w:sz w:val="28"/>
          <w:szCs w:val="28"/>
        </w:rPr>
        <w:t xml:space="preserve">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39497F"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w:t>
      </w:r>
      <w:r w:rsidRPr="0039497F">
        <w:rPr>
          <w:rFonts w:ascii="Times New Roman" w:hAnsi="Times New Roman" w:cs="Times New Roman"/>
          <w:sz w:val="28"/>
          <w:szCs w:val="28"/>
        </w:rPr>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01A2" w:rsidRPr="0039497F" w:rsidRDefault="005401A2" w:rsidP="005401A2">
      <w:pPr>
        <w:pStyle w:val="ConsPlusNormal"/>
        <w:ind w:firstLine="709"/>
        <w:jc w:val="both"/>
        <w:rPr>
          <w:sz w:val="28"/>
        </w:rPr>
      </w:pPr>
      <w:r w:rsidRPr="0039497F">
        <w:rPr>
          <w:sz w:val="28"/>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4555F" w:rsidRPr="00016933" w:rsidRDefault="0044555F" w:rsidP="0044555F">
      <w:pPr>
        <w:pStyle w:val="HTML"/>
        <w:ind w:firstLine="709"/>
        <w:jc w:val="both"/>
        <w:rPr>
          <w:rFonts w:ascii="Verdana" w:hAnsi="Verdana"/>
          <w:sz w:val="28"/>
          <w:szCs w:val="28"/>
        </w:rPr>
      </w:pPr>
      <w:r w:rsidRPr="0039497F">
        <w:rPr>
          <w:rFonts w:ascii="Times New Roman" w:hAnsi="Times New Roman" w:cs="Times New Roman"/>
          <w:sz w:val="28"/>
          <w:szCs w:val="28"/>
        </w:rPr>
        <w:t>Инспекционный</w:t>
      </w:r>
      <w:r w:rsidRPr="00016933">
        <w:rPr>
          <w:rFonts w:ascii="Times New Roman" w:hAnsi="Times New Roman" w:cs="Times New Roman"/>
          <w:sz w:val="28"/>
          <w:szCs w:val="28"/>
        </w:rPr>
        <w:t xml:space="preserve">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r w:rsidRPr="00016933">
        <w:rPr>
          <w:rStyle w:val="a5"/>
          <w:rFonts w:ascii="Times New Roman" w:hAnsi="Times New Roman"/>
          <w:color w:val="FF0000"/>
          <w:sz w:val="28"/>
        </w:rPr>
        <w:footnoteReference w:id="11"/>
      </w:r>
    </w:p>
    <w:p w:rsidR="0044555F" w:rsidRPr="00016933" w:rsidRDefault="0044555F" w:rsidP="0044555F">
      <w:pPr>
        <w:pStyle w:val="ConsPlusNormal"/>
        <w:ind w:firstLine="709"/>
        <w:jc w:val="both"/>
        <w:rPr>
          <w:sz w:val="28"/>
        </w:rPr>
      </w:pPr>
      <w:bookmarkStart w:id="6"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6"/>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39497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4.7.3. Внеплановый </w:t>
      </w:r>
      <w:r w:rsidRPr="0039497F">
        <w:rPr>
          <w:rFonts w:ascii="Times New Roman" w:hAnsi="Times New Roman" w:cs="Times New Roman"/>
          <w:sz w:val="28"/>
          <w:szCs w:val="28"/>
        </w:rPr>
        <w:t xml:space="preserve">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00557AA6" w:rsidRPr="0039497F">
        <w:rPr>
          <w:rFonts w:ascii="Times New Roman" w:hAnsi="Times New Roman" w:cs="Times New Roman"/>
          <w:sz w:val="28"/>
          <w:szCs w:val="28"/>
        </w:rPr>
        <w:t xml:space="preserve">3, 4 </w:t>
      </w:r>
      <w:r w:rsidRPr="0039497F">
        <w:rPr>
          <w:rFonts w:ascii="Times New Roman" w:hAnsi="Times New Roman" w:cs="Times New Roman"/>
          <w:sz w:val="28"/>
          <w:szCs w:val="28"/>
        </w:rPr>
        <w:t>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sidRPr="0039497F">
        <w:rPr>
          <w:rFonts w:ascii="Times New Roman" w:hAnsi="Times New Roman"/>
          <w:sz w:val="28"/>
        </w:rPr>
        <w:t>4.7.4</w:t>
      </w:r>
      <w:r w:rsidRPr="0039497F">
        <w:rPr>
          <w:rFonts w:ascii="Times New Roman" w:hAnsi="Times New Roman"/>
          <w:sz w:val="28"/>
          <w:szCs w:val="28"/>
        </w:rPr>
        <w:t xml:space="preserve">. </w:t>
      </w:r>
      <w:r w:rsidRPr="0039497F">
        <w:rPr>
          <w:rFonts w:ascii="Times New Roman" w:hAnsi="Times New Roman" w:cs="Times New Roman"/>
          <w:sz w:val="28"/>
          <w:szCs w:val="28"/>
        </w:rPr>
        <w:t>Рейдовый осмотр проводится в отношении</w:t>
      </w:r>
      <w:r w:rsidRPr="00E553C2">
        <w:rPr>
          <w:rFonts w:ascii="Times New Roman" w:hAnsi="Times New Roman" w:cs="Times New Roman"/>
          <w:sz w:val="28"/>
          <w:szCs w:val="28"/>
        </w:rPr>
        <w:t xml:space="preserve"> любого числа контролируемых лиц, осуществляющих владение, пользование или управление производственным объектом.</w:t>
      </w:r>
    </w:p>
    <w:p w:rsidR="005401A2" w:rsidRDefault="005401A2" w:rsidP="005401A2">
      <w:pPr>
        <w:pStyle w:val="ConsPlusNormal"/>
        <w:ind w:firstLine="709"/>
        <w:jc w:val="both"/>
        <w:rPr>
          <w:sz w:val="28"/>
        </w:rPr>
      </w:pPr>
      <w:r w:rsidRPr="0039497F">
        <w:rPr>
          <w:sz w:val="28"/>
        </w:rPr>
        <w:t>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r w:rsidRPr="00016933">
        <w:rPr>
          <w:rStyle w:val="a5"/>
          <w:rFonts w:ascii="Times New Roman" w:hAnsi="Times New Roman"/>
          <w:color w:val="FF0000"/>
          <w:sz w:val="28"/>
        </w:rPr>
        <w:footnoteReference w:id="12"/>
      </w:r>
    </w:p>
    <w:p w:rsidR="0044555F" w:rsidRDefault="0044555F" w:rsidP="0044555F">
      <w:pPr>
        <w:pStyle w:val="ConsPlusNormal"/>
        <w:ind w:firstLine="709"/>
        <w:jc w:val="both"/>
        <w:rPr>
          <w:sz w:val="28"/>
        </w:rPr>
      </w:pPr>
      <w:bookmarkStart w:id="7"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7"/>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80D4C" w:rsidRPr="0039497F" w:rsidRDefault="0044555F" w:rsidP="00380D4C">
      <w:pPr>
        <w:pStyle w:val="HTML"/>
        <w:ind w:firstLine="709"/>
        <w:jc w:val="both"/>
        <w:rPr>
          <w:rFonts w:ascii="Times New Roman" w:hAnsi="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w:t>
      </w:r>
      <w:r w:rsidR="00380D4C" w:rsidRPr="008214D3">
        <w:rPr>
          <w:rFonts w:ascii="Times New Roman" w:hAnsi="Times New Roman"/>
          <w:sz w:val="28"/>
          <w:szCs w:val="28"/>
        </w:rPr>
        <w:t xml:space="preserve">Рейдовый </w:t>
      </w:r>
      <w:r w:rsidR="00380D4C" w:rsidRPr="0039497F">
        <w:rPr>
          <w:rFonts w:ascii="Times New Roman" w:hAnsi="Times New Roman"/>
          <w:sz w:val="28"/>
          <w:szCs w:val="28"/>
        </w:rPr>
        <w:t xml:space="preserve">осмотр может проводиться только по согласованию с органами прокуратуры, за исключением случаев его проведения в соответствии с пунктами </w:t>
      </w:r>
      <w:r w:rsidR="00557AA6" w:rsidRPr="0039497F">
        <w:rPr>
          <w:rFonts w:ascii="Times New Roman" w:hAnsi="Times New Roman"/>
          <w:sz w:val="28"/>
          <w:szCs w:val="28"/>
        </w:rPr>
        <w:t xml:space="preserve">3, 4 </w:t>
      </w:r>
      <w:r w:rsidR="00380D4C" w:rsidRPr="0039497F">
        <w:rPr>
          <w:rFonts w:ascii="Times New Roman" w:hAnsi="Times New Roman"/>
          <w:sz w:val="28"/>
          <w:szCs w:val="28"/>
        </w:rPr>
        <w:t xml:space="preserve">части 1 статьи 57 и </w:t>
      </w:r>
      <w:r w:rsidR="00263CCB" w:rsidRPr="0039497F">
        <w:rPr>
          <w:rFonts w:ascii="Times New Roman" w:hAnsi="Times New Roman"/>
          <w:sz w:val="28"/>
          <w:szCs w:val="28"/>
        </w:rPr>
        <w:t xml:space="preserve">частью 12 </w:t>
      </w:r>
      <w:r w:rsidR="00380D4C" w:rsidRPr="0039497F">
        <w:rPr>
          <w:rFonts w:ascii="Times New Roman" w:hAnsi="Times New Roman"/>
          <w:sz w:val="28"/>
          <w:szCs w:val="28"/>
        </w:rPr>
        <w:t>статьи 66 Федерального закона № 248-ФЗ.</w:t>
      </w:r>
    </w:p>
    <w:p w:rsidR="006E742E" w:rsidRPr="00F94A04" w:rsidRDefault="006E742E" w:rsidP="003F4B5E">
      <w:pPr>
        <w:pStyle w:val="ConsPlusNormal"/>
        <w:ind w:firstLine="709"/>
        <w:jc w:val="both"/>
        <w:rPr>
          <w:sz w:val="28"/>
        </w:rPr>
      </w:pPr>
      <w:r w:rsidRPr="0039497F">
        <w:rPr>
          <w:sz w:val="28"/>
        </w:rPr>
        <w:t>4.7.9. Контрольные</w:t>
      </w:r>
      <w:r w:rsidR="00896103" w:rsidRPr="0039497F">
        <w:rPr>
          <w:sz w:val="28"/>
        </w:rPr>
        <w:t xml:space="preserve"> действия</w:t>
      </w:r>
      <w:r w:rsidRPr="0039497F">
        <w:rPr>
          <w:sz w:val="28"/>
        </w:rPr>
        <w:t>, предусмотренные пунктами</w:t>
      </w:r>
      <w:r w:rsidRPr="00F94A04">
        <w:rPr>
          <w:sz w:val="28"/>
        </w:rPr>
        <w:t xml:space="preserve">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EF397B" w:rsidRDefault="0044555F" w:rsidP="00EF397B">
      <w:pPr>
        <w:pStyle w:val="ConsPlusNormal"/>
        <w:ind w:firstLine="0"/>
        <w:jc w:val="center"/>
        <w:rPr>
          <w:sz w:val="28"/>
        </w:rPr>
      </w:pPr>
      <w:r>
        <w:rPr>
          <w:sz w:val="28"/>
        </w:rPr>
        <w:t xml:space="preserve">4.8. Наблюдение за соблюдением обязательных требований </w:t>
      </w:r>
    </w:p>
    <w:p w:rsidR="0044555F" w:rsidRDefault="0044555F" w:rsidP="00EF397B">
      <w:pPr>
        <w:pStyle w:val="ConsPlusNormal"/>
        <w:ind w:firstLine="0"/>
        <w:jc w:val="center"/>
        <w:rPr>
          <w:sz w:val="28"/>
        </w:rPr>
      </w:pPr>
      <w:r>
        <w:rPr>
          <w:sz w:val="28"/>
        </w:rPr>
        <w:t>(мониторинг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w:t>
      </w:r>
      <w:proofErr w:type="gramStart"/>
      <w:r w:rsidRPr="003F4B5E">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3F4B5E">
        <w:rPr>
          <w:rStyle w:val="a5"/>
          <w:rFonts w:ascii="Times New Roman" w:hAnsi="Times New Roman"/>
          <w:color w:val="FF0000"/>
          <w:sz w:val="28"/>
          <w:szCs w:val="28"/>
        </w:rPr>
        <w:footnoteReference w:id="13"/>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380D4C" w:rsidRDefault="0044555F" w:rsidP="00380D4C">
      <w:pPr>
        <w:pStyle w:val="HTML"/>
        <w:ind w:firstLine="709"/>
        <w:jc w:val="both"/>
        <w:rPr>
          <w:rFonts w:ascii="Times New Roman" w:hAnsi="Times New Roman"/>
          <w:sz w:val="28"/>
          <w:szCs w:val="28"/>
        </w:rPr>
      </w:pPr>
      <w:r w:rsidRPr="00A73E30">
        <w:rPr>
          <w:rFonts w:ascii="Times New Roman" w:hAnsi="Times New Roman" w:cs="Times New Roman"/>
          <w:sz w:val="28"/>
          <w:szCs w:val="28"/>
        </w:rPr>
        <w:t xml:space="preserve">4.9.4. </w:t>
      </w:r>
      <w:r w:rsidR="00380D4C" w:rsidRPr="00A73E30">
        <w:rPr>
          <w:rFonts w:ascii="Times New Roman" w:hAnsi="Times New Roman"/>
          <w:sz w:val="28"/>
          <w:szCs w:val="28"/>
        </w:rPr>
        <w:t>По результатам проведения выездного обследования не может быть принято решение, предусмотренное подпунктом 2 пункта 4.2.1 настоящего Положения.</w:t>
      </w:r>
    </w:p>
    <w:p w:rsidR="00ED4671" w:rsidRDefault="00ED4671" w:rsidP="0044555F">
      <w:pPr>
        <w:pStyle w:val="ConsPlusNormal"/>
        <w:ind w:firstLine="0"/>
        <w:jc w:val="center"/>
        <w:rPr>
          <w:b/>
          <w:sz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r w:rsidRPr="003F4B5E">
        <w:rPr>
          <w:rStyle w:val="a5"/>
          <w:rFonts w:ascii="Times New Roman" w:hAnsi="Times New Roman"/>
          <w:color w:val="FF0000"/>
          <w:sz w:val="28"/>
        </w:rPr>
        <w:footnoteReference w:id="14"/>
      </w:r>
    </w:p>
    <w:p w:rsidR="0044555F" w:rsidRDefault="0044555F" w:rsidP="0044555F">
      <w:pPr>
        <w:pStyle w:val="ConsPlusNormal"/>
        <w:ind w:firstLine="709"/>
        <w:jc w:val="center"/>
        <w:rPr>
          <w:b/>
          <w:sz w:val="28"/>
        </w:rPr>
      </w:pPr>
    </w:p>
    <w:p w:rsidR="0044555F" w:rsidRPr="00DA13AC"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w:t>
      </w:r>
      <w:r w:rsidRPr="00DA13AC">
        <w:rPr>
          <w:rFonts w:ascii="Times New Roman" w:hAnsi="Times New Roman"/>
          <w:sz w:val="28"/>
        </w:rPr>
        <w:t>Контрольного органа и инспекторов (далее также – должностные лица):</w:t>
      </w:r>
    </w:p>
    <w:p w:rsidR="00D37138" w:rsidRPr="00DA13AC" w:rsidRDefault="0044555F" w:rsidP="00D37138">
      <w:pPr>
        <w:widowControl/>
        <w:autoSpaceDE w:val="0"/>
        <w:autoSpaceDN w:val="0"/>
        <w:adjustRightInd w:val="0"/>
        <w:ind w:firstLine="709"/>
        <w:jc w:val="both"/>
        <w:rPr>
          <w:rFonts w:ascii="Times New Roman" w:eastAsia="Calibri" w:hAnsi="Times New Roman"/>
          <w:color w:val="auto"/>
          <w:sz w:val="28"/>
          <w:szCs w:val="28"/>
        </w:rPr>
      </w:pPr>
      <w:r w:rsidRPr="00DA13AC">
        <w:rPr>
          <w:rFonts w:ascii="Times New Roman" w:hAnsi="Times New Roman"/>
          <w:sz w:val="28"/>
          <w:szCs w:val="28"/>
        </w:rPr>
        <w:t>1) решений о проведении контрольных мероприятий</w:t>
      </w:r>
      <w:r w:rsidR="00D37138" w:rsidRPr="00DA13AC">
        <w:rPr>
          <w:rFonts w:ascii="Times New Roman" w:hAnsi="Times New Roman"/>
          <w:sz w:val="28"/>
          <w:szCs w:val="28"/>
        </w:rPr>
        <w:t xml:space="preserve"> </w:t>
      </w:r>
      <w:r w:rsidR="00D37138" w:rsidRPr="00DA13AC">
        <w:rPr>
          <w:rFonts w:ascii="Times New Roman" w:eastAsia="Calibri" w:hAnsi="Times New Roman"/>
          <w:color w:val="auto"/>
          <w:sz w:val="28"/>
          <w:szCs w:val="28"/>
        </w:rPr>
        <w:t>и обязательных профилактических визитов;</w:t>
      </w:r>
    </w:p>
    <w:p w:rsidR="0044555F" w:rsidRPr="00DA13AC" w:rsidRDefault="0044555F" w:rsidP="0044555F">
      <w:pPr>
        <w:pStyle w:val="HTML"/>
        <w:ind w:firstLine="709"/>
        <w:jc w:val="both"/>
        <w:rPr>
          <w:rFonts w:ascii="Verdana" w:hAnsi="Verdana"/>
          <w:sz w:val="28"/>
          <w:szCs w:val="28"/>
        </w:rPr>
      </w:pPr>
      <w:r w:rsidRPr="00DA13AC">
        <w:rPr>
          <w:rFonts w:ascii="Times New Roman" w:hAnsi="Times New Roman" w:cs="Times New Roman"/>
          <w:sz w:val="28"/>
          <w:szCs w:val="28"/>
        </w:rPr>
        <w:t>2) актов контрольных  мероприятий</w:t>
      </w:r>
      <w:r w:rsidR="00D37138" w:rsidRPr="00DA13AC">
        <w:rPr>
          <w:rFonts w:ascii="Times New Roman" w:hAnsi="Times New Roman" w:cs="Times New Roman"/>
          <w:sz w:val="28"/>
          <w:szCs w:val="28"/>
        </w:rPr>
        <w:t xml:space="preserve"> </w:t>
      </w:r>
      <w:r w:rsidR="00D37138" w:rsidRPr="00DA13AC">
        <w:rPr>
          <w:rFonts w:ascii="Times New Roman" w:eastAsia="Calibri" w:hAnsi="Times New Roman"/>
          <w:sz w:val="28"/>
          <w:szCs w:val="28"/>
        </w:rPr>
        <w:t>и обязательных профилактических визитов</w:t>
      </w:r>
      <w:r w:rsidRPr="00DA13AC">
        <w:rPr>
          <w:rFonts w:ascii="Times New Roman" w:hAnsi="Times New Roman" w:cs="Times New Roman"/>
          <w:sz w:val="28"/>
          <w:szCs w:val="28"/>
        </w:rPr>
        <w:t>, предписаний об устранении выявленных нарушений;</w:t>
      </w:r>
    </w:p>
    <w:p w:rsidR="00D37138" w:rsidRPr="00DA13AC" w:rsidRDefault="0044555F" w:rsidP="00D37138">
      <w:pPr>
        <w:widowControl/>
        <w:autoSpaceDE w:val="0"/>
        <w:autoSpaceDN w:val="0"/>
        <w:adjustRightInd w:val="0"/>
        <w:ind w:firstLine="709"/>
        <w:jc w:val="both"/>
        <w:rPr>
          <w:rFonts w:ascii="Times New Roman" w:eastAsia="Calibri" w:hAnsi="Times New Roman"/>
          <w:color w:val="auto"/>
          <w:sz w:val="28"/>
          <w:szCs w:val="28"/>
        </w:rPr>
      </w:pPr>
      <w:r w:rsidRPr="00DA13AC">
        <w:rPr>
          <w:rFonts w:ascii="Times New Roman" w:hAnsi="Times New Roman"/>
          <w:sz w:val="28"/>
          <w:szCs w:val="28"/>
        </w:rPr>
        <w:t>3) действий (бездействия) должностных лиц в рамках контрольных мероприятий</w:t>
      </w:r>
      <w:r w:rsidR="00D37138" w:rsidRPr="00DA13AC">
        <w:rPr>
          <w:rFonts w:ascii="Times New Roman" w:hAnsi="Times New Roman"/>
          <w:sz w:val="28"/>
          <w:szCs w:val="28"/>
        </w:rPr>
        <w:t xml:space="preserve"> </w:t>
      </w:r>
      <w:r w:rsidR="00D37138" w:rsidRPr="00DA13AC">
        <w:rPr>
          <w:rFonts w:ascii="Times New Roman" w:eastAsia="Calibri" w:hAnsi="Times New Roman"/>
          <w:color w:val="auto"/>
          <w:sz w:val="28"/>
          <w:szCs w:val="28"/>
        </w:rPr>
        <w:t>и обязательных профилактических визитов;</w:t>
      </w:r>
    </w:p>
    <w:p w:rsidR="00D37138" w:rsidRPr="00DA13AC" w:rsidRDefault="00D37138" w:rsidP="00D37138">
      <w:pPr>
        <w:widowControl/>
        <w:autoSpaceDE w:val="0"/>
        <w:autoSpaceDN w:val="0"/>
        <w:adjustRightInd w:val="0"/>
        <w:ind w:firstLine="709"/>
        <w:jc w:val="both"/>
        <w:rPr>
          <w:rFonts w:ascii="Times New Roman" w:eastAsia="Calibri" w:hAnsi="Times New Roman"/>
          <w:color w:val="auto"/>
          <w:sz w:val="28"/>
          <w:szCs w:val="28"/>
        </w:rPr>
      </w:pPr>
      <w:r w:rsidRPr="00DA13AC">
        <w:rPr>
          <w:rFonts w:ascii="Times New Roman" w:eastAsia="Calibri" w:hAnsi="Times New Roman"/>
          <w:color w:val="auto"/>
          <w:sz w:val="28"/>
          <w:szCs w:val="28"/>
        </w:rPr>
        <w:t>4) решений об отнесении объектов контроля к соответствующей категории риска;</w:t>
      </w:r>
    </w:p>
    <w:p w:rsidR="00D37138" w:rsidRPr="00DA13AC" w:rsidRDefault="00D37138" w:rsidP="00D37138">
      <w:pPr>
        <w:widowControl/>
        <w:autoSpaceDE w:val="0"/>
        <w:autoSpaceDN w:val="0"/>
        <w:adjustRightInd w:val="0"/>
        <w:ind w:firstLine="709"/>
        <w:jc w:val="both"/>
        <w:rPr>
          <w:rFonts w:ascii="Times New Roman" w:eastAsia="Calibri" w:hAnsi="Times New Roman"/>
          <w:color w:val="auto"/>
          <w:sz w:val="28"/>
          <w:szCs w:val="28"/>
        </w:rPr>
      </w:pPr>
      <w:r w:rsidRPr="00DA13AC">
        <w:rPr>
          <w:rFonts w:ascii="Times New Roman" w:eastAsia="Calibri" w:hAnsi="Times New Roman"/>
          <w:color w:val="auto"/>
          <w:sz w:val="28"/>
          <w:szCs w:val="28"/>
        </w:rPr>
        <w:t>5) решений об отказе в проведении обязательных профилактических визитов по заявлениям контролируемых лиц;</w:t>
      </w:r>
    </w:p>
    <w:p w:rsidR="00D37138" w:rsidRPr="00DA13AC" w:rsidRDefault="00D37138" w:rsidP="00D37138">
      <w:pPr>
        <w:widowControl/>
        <w:autoSpaceDE w:val="0"/>
        <w:autoSpaceDN w:val="0"/>
        <w:adjustRightInd w:val="0"/>
        <w:ind w:firstLine="709"/>
        <w:jc w:val="both"/>
        <w:rPr>
          <w:rFonts w:ascii="Times New Roman" w:eastAsia="Calibri" w:hAnsi="Times New Roman"/>
          <w:color w:val="auto"/>
          <w:sz w:val="28"/>
          <w:szCs w:val="28"/>
        </w:rPr>
      </w:pPr>
      <w:r w:rsidRPr="00DA13AC">
        <w:rPr>
          <w:rFonts w:ascii="Times New Roman" w:eastAsia="Calibri" w:hAnsi="Times New Roman"/>
          <w:color w:val="auto"/>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44555F" w:rsidRPr="003F4B5E" w:rsidRDefault="0044555F" w:rsidP="00D37138">
      <w:pPr>
        <w:pStyle w:val="ConsPlusNormal"/>
        <w:ind w:firstLine="709"/>
        <w:jc w:val="both"/>
      </w:pPr>
      <w:r w:rsidRPr="00DA13AC">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w:t>
      </w:r>
      <w:r w:rsidRPr="00DA13AC">
        <w:rPr>
          <w:sz w:val="28"/>
          <w:szCs w:val="28"/>
        </w:rPr>
        <w:t>, за исключением случая, предусмотренного частью 1.1 статьи 40 Федерального закона № 248-ФЗ</w:t>
      </w:r>
      <w:r w:rsidRPr="00DA13AC">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8" w:name="Par374"/>
      <w:bookmarkEnd w:id="8"/>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BE762B" w:rsidRDefault="0044555F" w:rsidP="0044555F">
      <w:pPr>
        <w:pStyle w:val="ConsPlusNormal"/>
        <w:ind w:firstLine="709"/>
        <w:jc w:val="both"/>
        <w:rPr>
          <w:sz w:val="28"/>
          <w:szCs w:val="28"/>
        </w:rPr>
      </w:pPr>
      <w:r w:rsidRPr="00016933">
        <w:rPr>
          <w:sz w:val="28"/>
        </w:rPr>
        <w:t xml:space="preserve">5.3. </w:t>
      </w:r>
      <w:r w:rsidRPr="00A42752">
        <w:rPr>
          <w:sz w:val="28"/>
          <w:szCs w:val="28"/>
        </w:rPr>
        <w:t>Жалоба на решение Контрольного органа, действия (бездействие) его должностных лиц рассматривается руководителем (</w:t>
      </w:r>
      <w:r w:rsidRPr="00BE762B">
        <w:rPr>
          <w:sz w:val="28"/>
          <w:szCs w:val="28"/>
        </w:rPr>
        <w:t>заместителем руководителя) Контрольного органа</w:t>
      </w:r>
      <w:r w:rsidRPr="00BE762B">
        <w:rPr>
          <w:rStyle w:val="a5"/>
          <w:rFonts w:ascii="Times New Roman" w:hAnsi="Times New Roman"/>
          <w:color w:val="FF0000"/>
          <w:sz w:val="28"/>
          <w:szCs w:val="28"/>
        </w:rPr>
        <w:footnoteReference w:id="15"/>
      </w:r>
      <w:r w:rsidRPr="00BE762B">
        <w:rPr>
          <w:sz w:val="28"/>
          <w:szCs w:val="28"/>
        </w:rPr>
        <w:t>.</w:t>
      </w:r>
    </w:p>
    <w:p w:rsidR="00A42752" w:rsidRPr="00BE762B" w:rsidRDefault="00A42752" w:rsidP="0044555F">
      <w:pPr>
        <w:pStyle w:val="ConsPlusNormal"/>
        <w:ind w:firstLine="709"/>
        <w:jc w:val="both"/>
        <w:rPr>
          <w:sz w:val="28"/>
          <w:szCs w:val="28"/>
        </w:rPr>
      </w:pPr>
      <w:r w:rsidRPr="00BE762B">
        <w:rPr>
          <w:sz w:val="28"/>
          <w:szCs w:val="28"/>
        </w:rPr>
        <w:t>Жалоба на решение, действие (бездействие) руководителя  Контрольного органа рассматривается руководителем Контрольного органа</w:t>
      </w:r>
      <w:r w:rsidRPr="00BE762B">
        <w:rPr>
          <w:color w:val="FF0000"/>
          <w:sz w:val="28"/>
          <w:szCs w:val="28"/>
          <w:vertAlign w:val="superscript"/>
        </w:rPr>
        <w:t>23</w:t>
      </w:r>
      <w:r w:rsidRPr="00BE762B">
        <w:rPr>
          <w:sz w:val="28"/>
          <w:szCs w:val="28"/>
        </w:rPr>
        <w:t>.</w:t>
      </w:r>
    </w:p>
    <w:p w:rsidR="0044555F" w:rsidRDefault="0044555F" w:rsidP="0044555F">
      <w:pPr>
        <w:pStyle w:val="ConsPlusNormal"/>
        <w:ind w:firstLine="709"/>
        <w:jc w:val="both"/>
        <w:rPr>
          <w:sz w:val="28"/>
        </w:rPr>
      </w:pPr>
      <w:r w:rsidRPr="00BE762B">
        <w:rPr>
          <w:sz w:val="28"/>
        </w:rPr>
        <w:t>5.4. Жалоба может быть подана в течение тридцати календарных дней со дня,</w:t>
      </w:r>
      <w:r>
        <w:rPr>
          <w:sz w:val="28"/>
        </w:rPr>
        <w:t xml:space="preserve"> когда контролируемое лицо узнало или должно было узнать о нарушении своих прав.</w:t>
      </w:r>
      <w:bookmarkStart w:id="9" w:name="Par375"/>
      <w:bookmarkEnd w:id="9"/>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2" w:name="Par383"/>
      <w:bookmarkEnd w:id="12"/>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Default="0044555F" w:rsidP="0044555F">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Default="0044555F" w:rsidP="0044555F">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2835D3" w:rsidRPr="00DA13AC" w:rsidRDefault="0044555F" w:rsidP="00DA13AC">
      <w:pPr>
        <w:pStyle w:val="ConsPlusNormal"/>
        <w:ind w:firstLine="709"/>
        <w:jc w:val="both"/>
        <w:rPr>
          <w:rFonts w:eastAsia="Calibri"/>
          <w:sz w:val="28"/>
          <w:szCs w:val="28"/>
        </w:rPr>
      </w:pPr>
      <w:r w:rsidRPr="00DA13AC">
        <w:rPr>
          <w:sz w:val="28"/>
          <w:szCs w:val="28"/>
        </w:rPr>
        <w:t xml:space="preserve">6) </w:t>
      </w:r>
      <w:bookmarkStart w:id="13" w:name="Par390"/>
      <w:bookmarkEnd w:id="13"/>
      <w:r w:rsidR="002835D3" w:rsidRPr="00DA13AC">
        <w:rPr>
          <w:rFonts w:eastAsia="Calibri"/>
          <w:sz w:val="28"/>
          <w:szCs w:val="28"/>
        </w:rPr>
        <w:t>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w:t>
      </w:r>
      <w:r w:rsidR="007F3729" w:rsidRPr="00DA13AC">
        <w:rPr>
          <w:rFonts w:eastAsia="Calibri"/>
          <w:sz w:val="28"/>
          <w:szCs w:val="28"/>
        </w:rPr>
        <w:t xml:space="preserve"> подпунктами 1-3 пункта 5.1 настоящего Положения</w:t>
      </w:r>
      <w:r w:rsidR="002835D3" w:rsidRPr="00DA13AC">
        <w:rPr>
          <w:rFonts w:eastAsia="Calibri"/>
          <w:sz w:val="28"/>
          <w:szCs w:val="28"/>
        </w:rPr>
        <w:t>;</w:t>
      </w:r>
    </w:p>
    <w:p w:rsidR="002835D3" w:rsidRPr="00DA13AC" w:rsidRDefault="002835D3" w:rsidP="002835D3">
      <w:pPr>
        <w:widowControl/>
        <w:autoSpaceDE w:val="0"/>
        <w:autoSpaceDN w:val="0"/>
        <w:adjustRightInd w:val="0"/>
        <w:ind w:firstLine="709"/>
        <w:jc w:val="both"/>
        <w:rPr>
          <w:rFonts w:ascii="Times New Roman" w:eastAsia="Calibri" w:hAnsi="Times New Roman"/>
          <w:color w:val="auto"/>
          <w:sz w:val="28"/>
          <w:szCs w:val="28"/>
        </w:rPr>
      </w:pPr>
      <w:r w:rsidRPr="00DA13AC">
        <w:rPr>
          <w:rFonts w:ascii="Times New Roman" w:hAnsi="Times New Roman"/>
          <w:sz w:val="28"/>
        </w:rPr>
        <w:t xml:space="preserve">7) </w:t>
      </w:r>
      <w:r w:rsidRPr="00DA13AC">
        <w:rPr>
          <w:rFonts w:ascii="Times New Roman" w:eastAsia="Calibri" w:hAnsi="Times New Roman"/>
          <w:color w:val="auto"/>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44555F" w:rsidRPr="00DA13AC" w:rsidRDefault="0044555F" w:rsidP="0044555F">
      <w:pPr>
        <w:pStyle w:val="ConsPlusNormal"/>
        <w:ind w:firstLine="709"/>
        <w:jc w:val="both"/>
        <w:rPr>
          <w:sz w:val="28"/>
        </w:rPr>
      </w:pPr>
      <w:r w:rsidRPr="00DA13AC">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sidRPr="00DA13AC">
        <w:rPr>
          <w:sz w:val="28"/>
        </w:rPr>
        <w:t>5.11. Подача жалобы может быть осуществлена полномочным представителем контролируемого лица в</w:t>
      </w:r>
      <w:r>
        <w:rPr>
          <w:sz w:val="28"/>
        </w:rPr>
        <w:t xml:space="preserve">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6E4CFA" w:rsidRPr="00DA13AC" w:rsidRDefault="0044555F" w:rsidP="006E4CFA">
      <w:pPr>
        <w:pStyle w:val="a8"/>
        <w:widowControl/>
        <w:tabs>
          <w:tab w:val="left" w:pos="1134"/>
        </w:tabs>
        <w:ind w:left="0" w:firstLine="709"/>
        <w:jc w:val="both"/>
        <w:rPr>
          <w:rFonts w:ascii="Times New Roman" w:hAnsi="Times New Roman"/>
          <w:sz w:val="28"/>
          <w:szCs w:val="28"/>
        </w:rPr>
      </w:pPr>
      <w:r>
        <w:rPr>
          <w:rFonts w:ascii="Times New Roman" w:hAnsi="Times New Roman"/>
          <w:sz w:val="28"/>
        </w:rPr>
        <w:t>5.14</w:t>
      </w:r>
      <w:r w:rsidRPr="00F30188">
        <w:rPr>
          <w:rFonts w:ascii="Times New Roman" w:hAnsi="Times New Roman"/>
          <w:sz w:val="28"/>
        </w:rPr>
        <w:t xml:space="preserve">. </w:t>
      </w:r>
      <w:r w:rsidR="006E4CFA" w:rsidRPr="00F30188">
        <w:rPr>
          <w:rFonts w:ascii="Times New Roman" w:hAnsi="Times New Roman"/>
          <w:sz w:val="28"/>
          <w:szCs w:val="28"/>
        </w:rPr>
        <w:t xml:space="preserve">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w:t>
      </w:r>
      <w:r w:rsidR="006E4CFA" w:rsidRPr="00DA13AC">
        <w:rPr>
          <w:rFonts w:ascii="Times New Roman" w:hAnsi="Times New Roman"/>
          <w:sz w:val="28"/>
          <w:szCs w:val="28"/>
        </w:rPr>
        <w:t>утверждаются Правительством Российской Федерации.</w:t>
      </w:r>
    </w:p>
    <w:p w:rsidR="00E72072" w:rsidRPr="00DA13AC" w:rsidRDefault="0044555F" w:rsidP="00DA13AC">
      <w:pPr>
        <w:widowControl/>
        <w:tabs>
          <w:tab w:val="left" w:pos="1134"/>
        </w:tabs>
        <w:ind w:firstLine="709"/>
        <w:jc w:val="both"/>
        <w:rPr>
          <w:rFonts w:ascii="Times New Roman" w:eastAsia="Calibri" w:hAnsi="Times New Roman"/>
          <w:color w:val="auto"/>
          <w:sz w:val="28"/>
          <w:szCs w:val="28"/>
        </w:rPr>
      </w:pPr>
      <w:r w:rsidRPr="00DA13AC">
        <w:rPr>
          <w:rFonts w:ascii="Times New Roman" w:hAnsi="Times New Roman"/>
          <w:sz w:val="28"/>
        </w:rPr>
        <w:t xml:space="preserve">5.15 </w:t>
      </w:r>
      <w:r w:rsidR="00E72072" w:rsidRPr="00DA13AC">
        <w:rPr>
          <w:rFonts w:ascii="Times New Roman" w:eastAsia="Calibri" w:hAnsi="Times New Roman"/>
          <w:color w:val="auto"/>
          <w:sz w:val="28"/>
          <w:szCs w:val="28"/>
        </w:rPr>
        <w:t>Жалоба подлежит рассмотрению руководителем (заместителем руководителя) Контрольного органа в течение пятнадцати рабочих дней со дня ее регистрации в подсистеме досудебного обжалования.</w:t>
      </w:r>
    </w:p>
    <w:p w:rsidR="00E72072" w:rsidRPr="00DA13AC" w:rsidRDefault="0044555F" w:rsidP="00DA13AC">
      <w:pPr>
        <w:pStyle w:val="ConsPlusNormal"/>
        <w:ind w:firstLine="709"/>
        <w:jc w:val="both"/>
        <w:rPr>
          <w:rFonts w:eastAsia="Calibri"/>
          <w:sz w:val="28"/>
          <w:szCs w:val="28"/>
        </w:rPr>
      </w:pPr>
      <w:r w:rsidRPr="00DA13AC">
        <w:rPr>
          <w:sz w:val="28"/>
        </w:rPr>
        <w:t xml:space="preserve">5.16. </w:t>
      </w:r>
      <w:r w:rsidR="00E72072" w:rsidRPr="00DA13AC">
        <w:rPr>
          <w:rFonts w:eastAsia="Calibri"/>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4555F" w:rsidRPr="00DA13AC" w:rsidRDefault="0044555F" w:rsidP="00E72072">
      <w:pPr>
        <w:pStyle w:val="a8"/>
        <w:widowControl/>
        <w:tabs>
          <w:tab w:val="left" w:pos="1134"/>
        </w:tabs>
        <w:ind w:left="0" w:firstLine="709"/>
        <w:jc w:val="both"/>
        <w:rPr>
          <w:rFonts w:ascii="Times New Roman" w:hAnsi="Times New Roman"/>
          <w:sz w:val="28"/>
        </w:rPr>
      </w:pPr>
      <w:r w:rsidRPr="00DA13AC">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sidRPr="00DA13AC">
        <w:rPr>
          <w:rFonts w:ascii="Times New Roman" w:hAnsi="Times New Roman"/>
          <w:sz w:val="28"/>
        </w:rPr>
        <w:t>Течение срока рассмотрения жалобы приостанавливается с момента направления запроса о представлении</w:t>
      </w:r>
      <w:r>
        <w:rPr>
          <w:rFonts w:ascii="Times New Roman" w:hAnsi="Times New Roman"/>
          <w:sz w:val="28"/>
        </w:rPr>
        <w:t xml:space="preserve">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F30188"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w:t>
      </w:r>
      <w:r w:rsidRPr="00F30188">
        <w:rPr>
          <w:sz w:val="28"/>
        </w:rPr>
        <w:t xml:space="preserve">жалобу, информацию и документы, которые находятся в распоряжении государственных органов, органов местного самоуправления либо </w:t>
      </w:r>
      <w:r w:rsidR="006E4CFA" w:rsidRPr="00F30188">
        <w:rPr>
          <w:sz w:val="28"/>
          <w:szCs w:val="28"/>
        </w:rPr>
        <w:t>подведомственных</w:t>
      </w:r>
      <w:r w:rsidR="006E4CFA" w:rsidRPr="00F30188">
        <w:rPr>
          <w:sz w:val="28"/>
        </w:rPr>
        <w:t xml:space="preserve"> </w:t>
      </w:r>
      <w:r w:rsidRPr="00F30188">
        <w:rPr>
          <w:sz w:val="28"/>
        </w:rPr>
        <w:t>им организаций.</w:t>
      </w:r>
    </w:p>
    <w:p w:rsidR="0044555F" w:rsidRPr="003F4B5E" w:rsidRDefault="0044555F" w:rsidP="0044555F">
      <w:pPr>
        <w:pStyle w:val="HTML"/>
        <w:ind w:firstLine="709"/>
        <w:jc w:val="both"/>
        <w:rPr>
          <w:rFonts w:ascii="Verdana" w:hAnsi="Verdana"/>
          <w:sz w:val="28"/>
          <w:szCs w:val="28"/>
        </w:rPr>
      </w:pPr>
      <w:r w:rsidRPr="00F30188">
        <w:rPr>
          <w:rFonts w:ascii="Times New Roman" w:hAnsi="Times New Roman" w:cs="Times New Roman"/>
          <w:sz w:val="28"/>
          <w:szCs w:val="28"/>
        </w:rPr>
        <w:t>Лицо, подавшее жалобу, до</w:t>
      </w:r>
      <w:r w:rsidRPr="003F4B5E">
        <w:rPr>
          <w:rFonts w:ascii="Times New Roman" w:hAnsi="Times New Roman" w:cs="Times New Roman"/>
          <w:sz w:val="28"/>
          <w:szCs w:val="28"/>
        </w:rPr>
        <w:t xml:space="preserve">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727274"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w:t>
      </w: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4" w:name="_Hlk73956884"/>
      <w:r w:rsidRPr="00161B02">
        <w:rPr>
          <w:rFonts w:ascii="Times New Roman" w:hAnsi="Times New Roman"/>
          <w:sz w:val="28"/>
        </w:rPr>
        <w:t>и их целевые значения, индикативные показатели</w:t>
      </w:r>
      <w:bookmarkEnd w:id="14"/>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F30188" w:rsidRDefault="00F30188" w:rsidP="00C8133A">
      <w:pPr>
        <w:widowControl/>
        <w:ind w:left="4536"/>
        <w:rPr>
          <w:rFonts w:ascii="Times New Roman" w:hAnsi="Times New Roman"/>
          <w:sz w:val="28"/>
          <w:szCs w:val="28"/>
        </w:rPr>
      </w:pPr>
    </w:p>
    <w:p w:rsidR="00F30188" w:rsidRDefault="00F30188" w:rsidP="00C8133A">
      <w:pPr>
        <w:widowControl/>
        <w:ind w:left="4536"/>
        <w:rPr>
          <w:rFonts w:ascii="Times New Roman" w:hAnsi="Times New Roman"/>
          <w:sz w:val="28"/>
          <w:szCs w:val="28"/>
        </w:rPr>
      </w:pPr>
    </w:p>
    <w:p w:rsidR="00235317" w:rsidRDefault="00235317" w:rsidP="00C8133A">
      <w:pPr>
        <w:widowControl/>
        <w:ind w:left="4536"/>
        <w:rPr>
          <w:rFonts w:ascii="Times New Roman" w:hAnsi="Times New Roman"/>
          <w:sz w:val="28"/>
          <w:szCs w:val="28"/>
        </w:rPr>
      </w:pPr>
    </w:p>
    <w:p w:rsidR="00235317" w:rsidRDefault="00235317" w:rsidP="00C8133A">
      <w:pPr>
        <w:widowControl/>
        <w:ind w:left="4536"/>
        <w:rPr>
          <w:rFonts w:ascii="Times New Roman" w:hAnsi="Times New Roman"/>
          <w:sz w:val="28"/>
          <w:szCs w:val="28"/>
        </w:rPr>
      </w:pPr>
    </w:p>
    <w:p w:rsidR="00235317" w:rsidRDefault="00235317" w:rsidP="00C8133A">
      <w:pPr>
        <w:widowControl/>
        <w:ind w:left="4536"/>
        <w:rPr>
          <w:rFonts w:ascii="Times New Roman" w:hAnsi="Times New Roman"/>
          <w:sz w:val="28"/>
          <w:szCs w:val="28"/>
        </w:rPr>
      </w:pPr>
    </w:p>
    <w:p w:rsidR="00235317" w:rsidRDefault="00235317" w:rsidP="00C8133A">
      <w:pPr>
        <w:widowControl/>
        <w:ind w:left="4536"/>
        <w:rPr>
          <w:rFonts w:ascii="Times New Roman" w:hAnsi="Times New Roman"/>
          <w:sz w:val="28"/>
          <w:szCs w:val="28"/>
        </w:rPr>
      </w:pPr>
    </w:p>
    <w:p w:rsidR="00235317" w:rsidRDefault="00235317"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BE762B" w:rsidRDefault="00BE762B" w:rsidP="00C8133A">
      <w:pPr>
        <w:widowControl/>
        <w:ind w:left="4536"/>
        <w:rPr>
          <w:rFonts w:ascii="Times New Roman" w:hAnsi="Times New Roman"/>
          <w:sz w:val="28"/>
          <w:szCs w:val="28"/>
        </w:rPr>
      </w:pPr>
    </w:p>
    <w:p w:rsidR="00BE762B" w:rsidRDefault="00BE762B" w:rsidP="00C8133A">
      <w:pPr>
        <w:widowControl/>
        <w:ind w:left="4536"/>
        <w:rPr>
          <w:rFonts w:ascii="Times New Roman" w:hAnsi="Times New Roman"/>
          <w:sz w:val="28"/>
          <w:szCs w:val="28"/>
        </w:rPr>
      </w:pPr>
    </w:p>
    <w:p w:rsidR="00BE762B" w:rsidRDefault="00BE762B" w:rsidP="00C8133A">
      <w:pPr>
        <w:widowControl/>
        <w:ind w:left="4536"/>
        <w:rPr>
          <w:rFonts w:ascii="Times New Roman" w:hAnsi="Times New Roman"/>
          <w:sz w:val="28"/>
          <w:szCs w:val="28"/>
        </w:rPr>
      </w:pPr>
    </w:p>
    <w:p w:rsidR="00BE762B" w:rsidRDefault="00BE762B" w:rsidP="00C8133A">
      <w:pPr>
        <w:widowControl/>
        <w:ind w:left="4536"/>
        <w:rPr>
          <w:rFonts w:ascii="Times New Roman" w:hAnsi="Times New Roman"/>
          <w:sz w:val="28"/>
          <w:szCs w:val="28"/>
        </w:rPr>
      </w:pPr>
    </w:p>
    <w:p w:rsidR="00BE762B" w:rsidRDefault="00BE762B" w:rsidP="00C8133A">
      <w:pPr>
        <w:widowControl/>
        <w:ind w:left="4536"/>
        <w:rPr>
          <w:rFonts w:ascii="Times New Roman" w:hAnsi="Times New Roman"/>
          <w:sz w:val="28"/>
          <w:szCs w:val="28"/>
        </w:rPr>
      </w:pPr>
    </w:p>
    <w:p w:rsidR="00BE762B" w:rsidRDefault="00BE762B"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DA13AC" w:rsidRDefault="00DA13AC"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9615C9" w:rsidRDefault="009615C9" w:rsidP="00414970">
      <w:pPr>
        <w:widowControl/>
        <w:ind w:left="4536"/>
        <w:rPr>
          <w:sz w:val="28"/>
        </w:rPr>
      </w:pPr>
      <w:r w:rsidRPr="00BD0ADE">
        <w:rPr>
          <w:rFonts w:ascii="Times New Roman" w:hAnsi="Times New Roman"/>
          <w:sz w:val="28"/>
          <w:szCs w:val="28"/>
        </w:rPr>
        <w:t>в</w:t>
      </w:r>
      <w:r w:rsidR="00414970">
        <w:rPr>
          <w:rFonts w:ascii="Times New Roman" w:hAnsi="Times New Roman"/>
          <w:sz w:val="28"/>
          <w:szCs w:val="28"/>
        </w:rPr>
        <w:t xml:space="preserve"> Филоновском сельском поселении</w:t>
      </w:r>
      <w:r w:rsidRPr="00BD0ADE">
        <w:rPr>
          <w:rFonts w:ascii="Times New Roman" w:hAnsi="Times New Roman"/>
          <w:sz w:val="28"/>
          <w:szCs w:val="28"/>
        </w:rPr>
        <w:t xml:space="preserve"> </w:t>
      </w: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C8133A" w:rsidP="0044555F">
      <w:pPr>
        <w:pStyle w:val="ConsPlusNormal"/>
        <w:jc w:val="center"/>
        <w:rPr>
          <w:b/>
          <w:sz w:val="28"/>
        </w:rPr>
      </w:pPr>
      <w:r w:rsidRPr="00BD0ADE">
        <w:rPr>
          <w:b/>
          <w:sz w:val="28"/>
        </w:rPr>
        <w:t>Перечень должностных лиц</w:t>
      </w:r>
      <w:r w:rsidR="00414970">
        <w:rPr>
          <w:b/>
          <w:sz w:val="28"/>
        </w:rPr>
        <w:t xml:space="preserve"> администрации Филоновского сельского поселения</w:t>
      </w:r>
      <w:r w:rsidRPr="00BD0ADE">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C8133A" w:rsidRDefault="00C8133A" w:rsidP="00414970">
      <w:pPr>
        <w:pStyle w:val="ConsPlusNormal"/>
        <w:jc w:val="center"/>
        <w:rPr>
          <w:sz w:val="28"/>
        </w:rPr>
      </w:pPr>
      <w:r w:rsidRPr="00BD0ADE">
        <w:rPr>
          <w:b/>
          <w:sz w:val="28"/>
        </w:rPr>
        <w:t>в</w:t>
      </w:r>
      <w:r w:rsidR="00414970">
        <w:rPr>
          <w:b/>
          <w:sz w:val="28"/>
        </w:rPr>
        <w:t xml:space="preserve"> Филоновском сельском поселении Новоаннинского муниципального района Волгоградской области</w:t>
      </w:r>
    </w:p>
    <w:p w:rsidR="00C8133A" w:rsidRDefault="00C8133A" w:rsidP="0044555F">
      <w:pPr>
        <w:pStyle w:val="ConsPlusNormal"/>
        <w:jc w:val="both"/>
        <w:rPr>
          <w:sz w:val="28"/>
        </w:rPr>
      </w:pPr>
    </w:p>
    <w:p w:rsidR="00414970" w:rsidRPr="00414970" w:rsidRDefault="00414970" w:rsidP="00414970">
      <w:pPr>
        <w:pStyle w:val="ConsPlusNormal"/>
        <w:jc w:val="both"/>
        <w:rPr>
          <w:sz w:val="28"/>
        </w:rPr>
      </w:pPr>
      <w:r w:rsidRPr="00414970">
        <w:rPr>
          <w:sz w:val="28"/>
        </w:rPr>
        <w:t xml:space="preserve">1.Глава Филоновского сельского поселения </w:t>
      </w:r>
      <w:proofErr w:type="spellStart"/>
      <w:r w:rsidRPr="00414970">
        <w:rPr>
          <w:sz w:val="28"/>
        </w:rPr>
        <w:t>А.Н.Ефремов</w:t>
      </w:r>
      <w:proofErr w:type="spellEnd"/>
    </w:p>
    <w:p w:rsidR="00414970" w:rsidRPr="00414970" w:rsidRDefault="00414970" w:rsidP="00414970">
      <w:pPr>
        <w:ind w:firstLine="720"/>
        <w:jc w:val="both"/>
        <w:rPr>
          <w:rFonts w:ascii="Times New Roman" w:hAnsi="Times New Roman"/>
          <w:color w:val="auto"/>
          <w:sz w:val="28"/>
          <w:szCs w:val="22"/>
        </w:rPr>
      </w:pPr>
      <w:r w:rsidRPr="00414970">
        <w:rPr>
          <w:rFonts w:ascii="Times New Roman" w:hAnsi="Times New Roman"/>
          <w:color w:val="auto"/>
          <w:sz w:val="28"/>
          <w:szCs w:val="22"/>
        </w:rPr>
        <w:t>2.Главный специалист Панфилова Л.П.</w:t>
      </w:r>
    </w:p>
    <w:p w:rsidR="00414970" w:rsidRPr="00414970" w:rsidRDefault="00414970" w:rsidP="00414970">
      <w:pPr>
        <w:ind w:firstLine="720"/>
        <w:jc w:val="both"/>
        <w:rPr>
          <w:rFonts w:ascii="Times New Roman" w:hAnsi="Times New Roman"/>
          <w:color w:val="auto"/>
          <w:sz w:val="28"/>
          <w:szCs w:val="22"/>
        </w:rPr>
      </w:pPr>
      <w:r w:rsidRPr="00414970">
        <w:rPr>
          <w:rFonts w:ascii="Times New Roman" w:hAnsi="Times New Roman"/>
          <w:color w:val="auto"/>
          <w:sz w:val="28"/>
          <w:szCs w:val="22"/>
        </w:rPr>
        <w:t xml:space="preserve">3.Ведущий специалист </w:t>
      </w:r>
      <w:proofErr w:type="spellStart"/>
      <w:r w:rsidRPr="00414970">
        <w:rPr>
          <w:rFonts w:ascii="Times New Roman" w:hAnsi="Times New Roman"/>
          <w:color w:val="auto"/>
          <w:sz w:val="28"/>
          <w:szCs w:val="22"/>
        </w:rPr>
        <w:t>Хорошенькова</w:t>
      </w:r>
      <w:proofErr w:type="spellEnd"/>
      <w:r w:rsidRPr="00414970">
        <w:rPr>
          <w:rFonts w:ascii="Times New Roman" w:hAnsi="Times New Roman"/>
          <w:color w:val="auto"/>
          <w:sz w:val="28"/>
          <w:szCs w:val="22"/>
        </w:rPr>
        <w:t xml:space="preserve"> Е.Н.</w:t>
      </w:r>
    </w:p>
    <w:p w:rsidR="00414970" w:rsidRPr="00414970" w:rsidRDefault="00414970" w:rsidP="00414970">
      <w:pPr>
        <w:ind w:firstLine="720"/>
        <w:jc w:val="both"/>
        <w:rPr>
          <w:rFonts w:ascii="Times New Roman" w:hAnsi="Times New Roman"/>
          <w:color w:val="auto"/>
          <w:sz w:val="28"/>
          <w:szCs w:val="22"/>
        </w:rPr>
      </w:pPr>
    </w:p>
    <w:p w:rsidR="00414970" w:rsidRPr="00414970" w:rsidRDefault="00414970" w:rsidP="00414970">
      <w:pPr>
        <w:ind w:firstLine="720"/>
        <w:jc w:val="both"/>
        <w:rPr>
          <w:rFonts w:ascii="Times New Roman" w:hAnsi="Times New Roman"/>
          <w:color w:val="auto"/>
          <w:sz w:val="28"/>
          <w:szCs w:val="22"/>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F94A04" w:rsidRDefault="00F94A04" w:rsidP="0044555F">
      <w:pPr>
        <w:pStyle w:val="ConsPlusNormal"/>
        <w:jc w:val="both"/>
        <w:rPr>
          <w:sz w:val="28"/>
        </w:rPr>
      </w:pPr>
    </w:p>
    <w:p w:rsidR="006E4CFA" w:rsidRDefault="006E4CFA" w:rsidP="00C8133A">
      <w:pPr>
        <w:widowControl/>
        <w:ind w:left="4536"/>
        <w:rPr>
          <w:rFonts w:ascii="Times New Roman" w:hAnsi="Times New Roman"/>
          <w:sz w:val="28"/>
          <w:szCs w:val="28"/>
        </w:rPr>
      </w:pPr>
    </w:p>
    <w:p w:rsidR="00414970" w:rsidRDefault="00414970" w:rsidP="00C8133A">
      <w:pPr>
        <w:widowControl/>
        <w:ind w:left="4536"/>
        <w:rPr>
          <w:rFonts w:ascii="Times New Roman" w:hAnsi="Times New Roman"/>
          <w:sz w:val="28"/>
          <w:szCs w:val="28"/>
        </w:rPr>
      </w:pPr>
    </w:p>
    <w:p w:rsidR="00414970" w:rsidRDefault="00414970" w:rsidP="00C8133A">
      <w:pPr>
        <w:widowControl/>
        <w:ind w:left="4536"/>
        <w:rPr>
          <w:rFonts w:ascii="Times New Roman" w:hAnsi="Times New Roman"/>
          <w:sz w:val="28"/>
          <w:szCs w:val="28"/>
        </w:rPr>
      </w:pPr>
    </w:p>
    <w:p w:rsidR="00414970" w:rsidRDefault="00414970" w:rsidP="00C8133A">
      <w:pPr>
        <w:widowControl/>
        <w:ind w:left="4536"/>
        <w:rPr>
          <w:rFonts w:ascii="Times New Roman" w:hAnsi="Times New Roman"/>
          <w:sz w:val="28"/>
          <w:szCs w:val="28"/>
        </w:rPr>
      </w:pPr>
    </w:p>
    <w:p w:rsidR="00414970" w:rsidRDefault="00414970" w:rsidP="00C8133A">
      <w:pPr>
        <w:widowControl/>
        <w:ind w:left="4536"/>
        <w:rPr>
          <w:rFonts w:ascii="Times New Roman" w:hAnsi="Times New Roman"/>
          <w:sz w:val="28"/>
          <w:szCs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44555F" w:rsidRDefault="00C8133A" w:rsidP="00414970">
      <w:pPr>
        <w:widowControl/>
        <w:ind w:left="4536"/>
        <w:rPr>
          <w:shd w:val="clear" w:color="auto" w:fill="F1C100"/>
        </w:rPr>
      </w:pPr>
      <w:r w:rsidRPr="00BD0ADE">
        <w:rPr>
          <w:rFonts w:ascii="Times New Roman" w:hAnsi="Times New Roman"/>
          <w:sz w:val="28"/>
          <w:szCs w:val="28"/>
        </w:rPr>
        <w:t xml:space="preserve">в </w:t>
      </w:r>
      <w:r w:rsidR="00414970">
        <w:rPr>
          <w:rFonts w:ascii="Times New Roman" w:hAnsi="Times New Roman"/>
          <w:sz w:val="28"/>
          <w:szCs w:val="28"/>
        </w:rPr>
        <w:t>Филоновском сельском поселении</w:t>
      </w:r>
    </w:p>
    <w:p w:rsidR="0044555F" w:rsidRPr="00F71AD8" w:rsidRDefault="0044555F" w:rsidP="0044555F">
      <w:pPr>
        <w:pStyle w:val="ConsPlusNormal"/>
        <w:spacing w:line="240" w:lineRule="exact"/>
        <w:jc w:val="center"/>
        <w:rPr>
          <w:shd w:val="clear" w:color="auto" w:fill="F1C100"/>
        </w:rPr>
      </w:pPr>
    </w:p>
    <w:p w:rsidR="00C8133A" w:rsidRPr="00BD0ADE" w:rsidRDefault="0044555F" w:rsidP="0044555F">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44555F" w:rsidRPr="00BD0ADE" w:rsidRDefault="0044555F" w:rsidP="0044555F">
      <w:pPr>
        <w:pStyle w:val="ConsPlusNormal"/>
        <w:ind w:firstLine="0"/>
        <w:jc w:val="center"/>
        <w:rPr>
          <w:b/>
          <w:sz w:val="28"/>
        </w:rPr>
      </w:pPr>
      <w:r w:rsidRPr="00BD0ADE">
        <w:rPr>
          <w:b/>
          <w:sz w:val="28"/>
        </w:rPr>
        <w:t>в дорожном хозяйстве</w:t>
      </w:r>
    </w:p>
    <w:p w:rsidR="00C8133A" w:rsidRPr="00C8133A" w:rsidRDefault="0044555F" w:rsidP="0044555F">
      <w:pPr>
        <w:pStyle w:val="ConsPlusNormal"/>
        <w:ind w:firstLine="0"/>
        <w:jc w:val="center"/>
        <w:rPr>
          <w:sz w:val="28"/>
          <w:szCs w:val="28"/>
          <w:vertAlign w:val="superscript"/>
        </w:rPr>
      </w:pPr>
      <w:r w:rsidRPr="00BD0ADE">
        <w:rPr>
          <w:b/>
          <w:sz w:val="28"/>
        </w:rPr>
        <w:t xml:space="preserve">в </w:t>
      </w:r>
      <w:r w:rsidR="00414970">
        <w:rPr>
          <w:b/>
          <w:sz w:val="28"/>
        </w:rPr>
        <w:t>Филоновском сельском поселении</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E4CFA" w:rsidRPr="00F30188" w:rsidRDefault="0044555F" w:rsidP="00414970">
            <w:pPr>
              <w:jc w:val="center"/>
              <w:rPr>
                <w:rFonts w:ascii="Times New Roman" w:hAnsi="Times New Roman"/>
              </w:rPr>
            </w:pPr>
            <w:r w:rsidRPr="00F30188">
              <w:rPr>
                <w:rFonts w:ascii="Times New Roman" w:hAnsi="Times New Roman"/>
              </w:rPr>
              <w:t xml:space="preserve">Объекты муниципального контроля </w:t>
            </w:r>
            <w:r w:rsidR="006E4CFA" w:rsidRPr="00F30188">
              <w:rPr>
                <w:rFonts w:ascii="Times New Roman" w:hAnsi="Times New Roman"/>
              </w:rPr>
              <w:t xml:space="preserve">на автомобильном транспорте, городском наземном электрическом транспорте и в дорожном хозяйстве в </w:t>
            </w:r>
            <w:r w:rsidR="00414970">
              <w:rPr>
                <w:rFonts w:ascii="Times New Roman" w:hAnsi="Times New Roman"/>
              </w:rPr>
              <w:t>Филоновском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spacing w:val="2"/>
              </w:rPr>
              <w:t xml:space="preserve"> дорожном </w:t>
            </w:r>
            <w:proofErr w:type="gramStart"/>
            <w:r w:rsidRPr="00C8133A">
              <w:rPr>
                <w:rFonts w:ascii="Times New Roman" w:hAnsi="Times New Roman"/>
                <w:spacing w:val="2"/>
              </w:rPr>
              <w:t>хозяйстве</w:t>
            </w:r>
            <w:proofErr w:type="gramEnd"/>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C8133A" w:rsidRPr="009615C9" w:rsidRDefault="0044555F" w:rsidP="00031FE2">
      <w:pPr>
        <w:widowControl/>
        <w:ind w:left="4536"/>
        <w:rPr>
          <w:rFonts w:ascii="Times New Roman" w:hAnsi="Times New Roman"/>
          <w:sz w:val="28"/>
          <w:szCs w:val="28"/>
        </w:rPr>
      </w:pPr>
      <w:r>
        <w:rPr>
          <w:shd w:val="clear" w:color="auto" w:fill="F1C100"/>
        </w:rPr>
        <w:br w:type="page"/>
      </w:r>
      <w:r w:rsidR="00C8133A" w:rsidRPr="009615C9">
        <w:rPr>
          <w:rFonts w:ascii="Times New Roman" w:hAnsi="Times New Roman"/>
          <w:sz w:val="28"/>
          <w:szCs w:val="28"/>
        </w:rPr>
        <w:t xml:space="preserve">Приложение </w:t>
      </w:r>
      <w:r w:rsidR="00C8133A">
        <w:rPr>
          <w:rFonts w:ascii="Times New Roman" w:hAnsi="Times New Roman"/>
          <w:sz w:val="28"/>
          <w:szCs w:val="28"/>
        </w:rPr>
        <w:t>3</w:t>
      </w:r>
    </w:p>
    <w:p w:rsidR="00C8133A" w:rsidRPr="009615C9" w:rsidRDefault="00C8133A" w:rsidP="00031FE2">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C8133A" w:rsidP="00C8133A">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14970">
        <w:rPr>
          <w:rFonts w:ascii="Times New Roman" w:hAnsi="Times New Roman"/>
          <w:sz w:val="28"/>
          <w:szCs w:val="28"/>
        </w:rPr>
        <w:t>Филоновском сельском поселении</w:t>
      </w:r>
    </w:p>
    <w:p w:rsidR="00C8133A" w:rsidRDefault="00C8133A" w:rsidP="00C8133A">
      <w:pPr>
        <w:pStyle w:val="ConsPlusNormal"/>
        <w:ind w:firstLine="0"/>
        <w:jc w:val="center"/>
        <w:rPr>
          <w:b/>
          <w:sz w:val="28"/>
        </w:rPr>
      </w:pPr>
    </w:p>
    <w:p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rsidR="0044555F" w:rsidRPr="00BD0ADE" w:rsidRDefault="0044555F"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p>
    <w:p w:rsidR="00C8133A" w:rsidRPr="00C8133A" w:rsidRDefault="0044555F" w:rsidP="00C8133A">
      <w:pPr>
        <w:pStyle w:val="ConsPlusNormal"/>
        <w:jc w:val="center"/>
        <w:rPr>
          <w:sz w:val="28"/>
          <w:szCs w:val="28"/>
          <w:shd w:val="clear" w:color="auto" w:fill="F1C100"/>
          <w:vertAlign w:val="superscript"/>
        </w:rPr>
      </w:pPr>
      <w:r w:rsidRPr="00BD0ADE">
        <w:rPr>
          <w:b/>
          <w:sz w:val="28"/>
        </w:rPr>
        <w:t xml:space="preserve">в </w:t>
      </w:r>
      <w:r w:rsidR="00414970" w:rsidRPr="00414970">
        <w:rPr>
          <w:b/>
          <w:sz w:val="28"/>
        </w:rPr>
        <w:t xml:space="preserve">Филоновском сельском поселении </w:t>
      </w:r>
    </w:p>
    <w:p w:rsidR="0044555F" w:rsidRPr="00F71AD8" w:rsidRDefault="0044555F" w:rsidP="00C8133A">
      <w:pPr>
        <w:pStyle w:val="ConsPlusNormal"/>
        <w:jc w:val="both"/>
        <w:rPr>
          <w:shd w:val="clear" w:color="auto" w:fill="F1C100"/>
        </w:rPr>
      </w:pPr>
    </w:p>
    <w:p w:rsidR="00BD0D57" w:rsidRPr="005C27A1" w:rsidRDefault="00BD0D57" w:rsidP="00BD0D57">
      <w:pPr>
        <w:tabs>
          <w:tab w:val="left" w:pos="0"/>
        </w:tabs>
        <w:ind w:firstLine="709"/>
        <w:jc w:val="both"/>
        <w:rPr>
          <w:rFonts w:ascii="Times New Roman" w:eastAsia="Calibri" w:hAnsi="Times New Roman"/>
          <w:sz w:val="28"/>
          <w:szCs w:val="28"/>
        </w:rPr>
      </w:pPr>
      <w:r w:rsidRPr="005C27A1">
        <w:rPr>
          <w:rFonts w:ascii="Times New Roman" w:eastAsia="Calibri" w:hAnsi="Times New Roman"/>
          <w:sz w:val="28"/>
          <w:szCs w:val="28"/>
        </w:rPr>
        <w:t>1. В отношении перевозок пассажиров</w:t>
      </w:r>
      <w:r w:rsidRPr="005C27A1">
        <w:rPr>
          <w:rFonts w:ascii="Times New Roman" w:hAnsi="Times New Roman"/>
          <w:sz w:val="28"/>
          <w:szCs w:val="28"/>
        </w:rPr>
        <w:t xml:space="preserve"> по муниципальным маршрутам регулярных перевозок</w:t>
      </w:r>
      <w:r w:rsidRPr="005C27A1">
        <w:rPr>
          <w:rFonts w:ascii="Times New Roman" w:eastAsia="Calibri" w:hAnsi="Times New Roman"/>
          <w:sz w:val="28"/>
          <w:szCs w:val="28"/>
        </w:rPr>
        <w:t>:</w:t>
      </w:r>
    </w:p>
    <w:p w:rsidR="00BD0D57" w:rsidRPr="005C27A1" w:rsidRDefault="00BD0D57" w:rsidP="00BD0D57">
      <w:pPr>
        <w:tabs>
          <w:tab w:val="left" w:pos="0"/>
        </w:tabs>
        <w:ind w:firstLine="709"/>
        <w:jc w:val="both"/>
        <w:rPr>
          <w:rFonts w:ascii="Times New Roman" w:eastAsia="SimSun" w:hAnsi="Times New Roman"/>
          <w:kern w:val="3"/>
          <w:sz w:val="28"/>
          <w:szCs w:val="28"/>
        </w:rPr>
      </w:pPr>
      <w:r w:rsidRPr="005C27A1">
        <w:rPr>
          <w:rFonts w:ascii="Times New Roman" w:eastAsia="SimSun" w:hAnsi="Times New Roman"/>
          <w:kern w:val="3"/>
          <w:sz w:val="28"/>
          <w:szCs w:val="28"/>
        </w:rPr>
        <w:t xml:space="preserve">поступление в течение 30 дней двух и более обращений (информации) от </w:t>
      </w:r>
      <w:r w:rsidRPr="005C27A1">
        <w:rPr>
          <w:rFonts w:ascii="Times New Roman" w:hAnsi="Times New Roman"/>
          <w:sz w:val="28"/>
          <w:szCs w:val="28"/>
        </w:rPr>
        <w:t xml:space="preserve">граждан, органов государственной власти, органов </w:t>
      </w:r>
      <w:r w:rsidRPr="009606A6">
        <w:rPr>
          <w:rFonts w:ascii="Times New Roman" w:hAnsi="Times New Roman"/>
          <w:color w:val="auto"/>
          <w:sz w:val="28"/>
          <w:szCs w:val="28"/>
        </w:rPr>
        <w:t xml:space="preserve">местного самоуправления, юридических лиц, из средств массовой </w:t>
      </w:r>
      <w:r w:rsidR="009606A6" w:rsidRPr="009606A6">
        <w:rPr>
          <w:rFonts w:ascii="Times New Roman" w:hAnsi="Times New Roman"/>
          <w:color w:val="auto"/>
          <w:sz w:val="28"/>
          <w:szCs w:val="28"/>
        </w:rPr>
        <w:t>информации</w:t>
      </w:r>
      <w:r w:rsidR="009606A6" w:rsidRPr="009606A6">
        <w:rPr>
          <w:rFonts w:ascii="Times New Roman" w:hAnsi="Times New Roman"/>
          <w:color w:val="FF0000"/>
          <w:sz w:val="28"/>
          <w:szCs w:val="28"/>
        </w:rPr>
        <w:t xml:space="preserve"> </w:t>
      </w:r>
      <w:r w:rsidRPr="005C27A1">
        <w:rPr>
          <w:rFonts w:ascii="Times New Roman" w:eastAsia="SimSun" w:hAnsi="Times New Roman"/>
          <w:kern w:val="3"/>
          <w:sz w:val="28"/>
          <w:szCs w:val="28"/>
        </w:rPr>
        <w:t xml:space="preserve">о невозможности осуществить поездку от одного и (или) нескольких остановочных пунктов, по </w:t>
      </w:r>
      <w:proofErr w:type="gramStart"/>
      <w:r w:rsidRPr="005C27A1">
        <w:rPr>
          <w:rFonts w:ascii="Times New Roman" w:eastAsia="SimSun" w:hAnsi="Times New Roman"/>
          <w:kern w:val="3"/>
          <w:sz w:val="28"/>
          <w:szCs w:val="28"/>
        </w:rPr>
        <w:t>причинам</w:t>
      </w:r>
      <w:proofErr w:type="gramEnd"/>
      <w:r w:rsidRPr="005C27A1">
        <w:rPr>
          <w:rFonts w:ascii="Times New Roman" w:eastAsia="SimSun" w:hAnsi="Times New Roman"/>
          <w:kern w:val="3"/>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BD0D57" w:rsidRPr="005C27A1" w:rsidRDefault="00BD0D57" w:rsidP="00BD0D57">
      <w:pPr>
        <w:ind w:firstLine="709"/>
        <w:jc w:val="both"/>
        <w:rPr>
          <w:rFonts w:ascii="Times New Roman" w:hAnsi="Times New Roman"/>
          <w:sz w:val="28"/>
          <w:szCs w:val="28"/>
        </w:rPr>
      </w:pPr>
      <w:r w:rsidRPr="005C27A1">
        <w:rPr>
          <w:rFonts w:ascii="Times New Roman" w:hAnsi="Times New Roman"/>
          <w:sz w:val="28"/>
          <w:szCs w:val="28"/>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sidRPr="005C27A1">
        <w:rPr>
          <w:rFonts w:ascii="Times New Roman" w:hAnsi="Times New Roman"/>
          <w:bCs/>
          <w:sz w:val="28"/>
          <w:szCs w:val="28"/>
        </w:rPr>
        <w:t xml:space="preserve">11.33 Кодекса Российской Федерации об административных правонарушениях, при осуществлении  </w:t>
      </w:r>
      <w:r w:rsidRPr="005C27A1">
        <w:rPr>
          <w:rFonts w:ascii="Times New Roman" w:hAnsi="Times New Roman"/>
          <w:sz w:val="28"/>
          <w:szCs w:val="28"/>
        </w:rPr>
        <w:t>перевозок по муниципальным маршрутам регулярных перевозок</w:t>
      </w:r>
      <w:r w:rsidRPr="005C27A1">
        <w:rPr>
          <w:rFonts w:ascii="Times New Roman" w:hAnsi="Times New Roman"/>
          <w:bCs/>
          <w:sz w:val="28"/>
          <w:szCs w:val="28"/>
        </w:rPr>
        <w:t xml:space="preserve"> </w:t>
      </w:r>
      <w:r w:rsidRPr="005C27A1">
        <w:rPr>
          <w:rFonts w:ascii="Times New Roman" w:hAnsi="Times New Roman"/>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BD0D57" w:rsidRPr="005C27A1" w:rsidRDefault="00BD0D57" w:rsidP="00BD0D57">
      <w:pPr>
        <w:tabs>
          <w:tab w:val="left" w:pos="0"/>
        </w:tabs>
        <w:ind w:firstLine="709"/>
        <w:jc w:val="both"/>
        <w:rPr>
          <w:rFonts w:ascii="Times New Roman" w:hAnsi="Times New Roman"/>
          <w:sz w:val="28"/>
          <w:szCs w:val="28"/>
        </w:rPr>
      </w:pPr>
      <w:r w:rsidRPr="005C27A1">
        <w:rPr>
          <w:rFonts w:ascii="Times New Roman" w:hAnsi="Times New Roman"/>
          <w:sz w:val="28"/>
          <w:szCs w:val="28"/>
        </w:rPr>
        <w:t>2. В отношении дорожного хозяйства:</w:t>
      </w:r>
    </w:p>
    <w:p w:rsidR="0044555F" w:rsidRPr="00F71AD8" w:rsidRDefault="00BD0D57" w:rsidP="005C27A1">
      <w:pPr>
        <w:tabs>
          <w:tab w:val="left" w:pos="0"/>
        </w:tabs>
        <w:ind w:firstLine="709"/>
        <w:jc w:val="both"/>
        <w:rPr>
          <w:shd w:val="clear" w:color="auto" w:fill="F1C100"/>
        </w:rPr>
      </w:pPr>
      <w:proofErr w:type="gramStart"/>
      <w:r w:rsidRPr="005C27A1">
        <w:rPr>
          <w:rFonts w:ascii="Times New Roman" w:hAnsi="Times New Roman"/>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5C27A1">
        <w:rPr>
          <w:rFonts w:ascii="Times New Roman" w:hAnsi="Times New Roman"/>
          <w:sz w:val="28"/>
          <w:szCs w:val="28"/>
        </w:rPr>
        <w:t xml:space="preserve"> значения либо иску</w:t>
      </w:r>
      <w:r w:rsidR="005C27A1">
        <w:rPr>
          <w:rFonts w:ascii="Times New Roman" w:hAnsi="Times New Roman"/>
          <w:sz w:val="28"/>
          <w:szCs w:val="28"/>
        </w:rPr>
        <w:t>сственных дорожных сооружений.</w:t>
      </w:r>
    </w:p>
    <w:p w:rsidR="0044555F" w:rsidRPr="00F71AD8" w:rsidRDefault="0044555F" w:rsidP="0044555F">
      <w:pPr>
        <w:pStyle w:val="ConsPlusNormal"/>
        <w:jc w:val="both"/>
        <w:rPr>
          <w:shd w:val="clear" w:color="auto" w:fill="F1C100"/>
        </w:rPr>
      </w:pPr>
    </w:p>
    <w:p w:rsidR="00DB607F" w:rsidRPr="009615C9" w:rsidRDefault="0044555F" w:rsidP="00031FE2">
      <w:pPr>
        <w:widowControl/>
        <w:ind w:left="4536"/>
        <w:rPr>
          <w:rFonts w:ascii="Times New Roman" w:hAnsi="Times New Roman"/>
          <w:sz w:val="28"/>
          <w:szCs w:val="28"/>
        </w:rPr>
      </w:pPr>
      <w:r w:rsidRPr="00F71AD8">
        <w:rPr>
          <w:sz w:val="28"/>
        </w:rPr>
        <w:br w:type="page"/>
      </w:r>
      <w:r w:rsidR="00DB607F" w:rsidRPr="009615C9">
        <w:rPr>
          <w:rFonts w:ascii="Times New Roman" w:hAnsi="Times New Roman"/>
          <w:sz w:val="28"/>
          <w:szCs w:val="28"/>
        </w:rPr>
        <w:t xml:space="preserve">Приложение </w:t>
      </w:r>
      <w:r w:rsidR="00F94A04">
        <w:rPr>
          <w:rFonts w:ascii="Times New Roman" w:hAnsi="Times New Roman"/>
          <w:sz w:val="28"/>
          <w:szCs w:val="28"/>
        </w:rPr>
        <w:t>4</w:t>
      </w:r>
    </w:p>
    <w:p w:rsidR="00DB607F" w:rsidRPr="009615C9" w:rsidRDefault="00DB607F" w:rsidP="00031FE2">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44555F" w:rsidRPr="00F71AD8" w:rsidRDefault="00DB607F" w:rsidP="00414970">
      <w:pPr>
        <w:widowControl/>
        <w:ind w:left="4536"/>
      </w:pPr>
      <w:r w:rsidRPr="00BD0ADE">
        <w:rPr>
          <w:rFonts w:ascii="Times New Roman" w:hAnsi="Times New Roman"/>
          <w:sz w:val="28"/>
          <w:szCs w:val="28"/>
        </w:rPr>
        <w:t xml:space="preserve">в </w:t>
      </w:r>
      <w:r w:rsidR="00414970">
        <w:rPr>
          <w:rFonts w:ascii="Times New Roman" w:hAnsi="Times New Roman"/>
          <w:sz w:val="28"/>
          <w:szCs w:val="28"/>
        </w:rPr>
        <w:t>Филоновском сельском поселении</w:t>
      </w: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C24A25" w:rsidRDefault="00DB607F" w:rsidP="00DB607F">
      <w:pPr>
        <w:pStyle w:val="ConsPlusNonformat"/>
        <w:jc w:val="center"/>
        <w:rPr>
          <w:rFonts w:ascii="Times New Roman" w:hAnsi="Times New Roman"/>
          <w:i/>
          <w:szCs w:val="24"/>
        </w:rPr>
      </w:pPr>
      <w:r w:rsidRPr="00C24A25">
        <w:rPr>
          <w:rFonts w:ascii="Times New Roman" w:hAnsi="Times New Roman"/>
          <w:i/>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C24A25" w:rsidRDefault="00DB607F" w:rsidP="00DB607F">
      <w:pPr>
        <w:pStyle w:val="ConsPlusNonformat"/>
        <w:jc w:val="center"/>
        <w:rPr>
          <w:rFonts w:ascii="Times New Roman" w:hAnsi="Times New Roman"/>
          <w:i/>
          <w:szCs w:val="24"/>
        </w:rPr>
      </w:pPr>
      <w:proofErr w:type="gramStart"/>
      <w:r w:rsidRPr="00C24A25">
        <w:rPr>
          <w:rFonts w:ascii="Times New Roman" w:hAnsi="Times New Roman"/>
          <w:i/>
          <w:szCs w:val="24"/>
        </w:rPr>
        <w:t xml:space="preserve">(указываются вид и форма контрольного мероприятия в соответствии </w:t>
      </w:r>
      <w:proofErr w:type="gramEnd"/>
    </w:p>
    <w:p w:rsidR="00DB607F" w:rsidRPr="00C24A25" w:rsidRDefault="00DB607F" w:rsidP="00DB607F">
      <w:pPr>
        <w:pStyle w:val="ConsPlusNonformat"/>
        <w:jc w:val="center"/>
        <w:rPr>
          <w:rFonts w:ascii="Times New Roman" w:hAnsi="Times New Roman"/>
          <w:i/>
          <w:szCs w:val="24"/>
        </w:rPr>
      </w:pPr>
      <w:r w:rsidRPr="00C24A25">
        <w:rPr>
          <w:rFonts w:ascii="Times New Roman" w:hAnsi="Times New Roman"/>
          <w:i/>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C24A25" w:rsidRDefault="00DB607F" w:rsidP="00DB607F">
      <w:pPr>
        <w:pStyle w:val="ConsPlusNonformat"/>
        <w:jc w:val="both"/>
        <w:rPr>
          <w:rFonts w:ascii="Times New Roman" w:hAnsi="Times New Roman"/>
          <w:i/>
          <w:szCs w:val="24"/>
        </w:rPr>
      </w:pPr>
      <w:r w:rsidRPr="00C24A25">
        <w:rPr>
          <w:rFonts w:ascii="Times New Roman" w:hAnsi="Times New Roman"/>
          <w:szCs w:val="24"/>
        </w:rPr>
        <w:t xml:space="preserve">                                  </w:t>
      </w:r>
      <w:r w:rsidRPr="00C24A25">
        <w:rPr>
          <w:rFonts w:ascii="Times New Roman" w:hAnsi="Times New Roman"/>
          <w:i/>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C24A25" w:rsidRDefault="00DB607F" w:rsidP="00DB607F">
      <w:pPr>
        <w:pStyle w:val="ConsPlusNonformat"/>
        <w:jc w:val="both"/>
        <w:rPr>
          <w:rFonts w:ascii="Times New Roman" w:hAnsi="Times New Roman"/>
          <w:i/>
          <w:szCs w:val="24"/>
        </w:rPr>
      </w:pPr>
      <w:r w:rsidRPr="00BD0ADE">
        <w:rPr>
          <w:rFonts w:ascii="Times New Roman" w:hAnsi="Times New Roman"/>
          <w:sz w:val="24"/>
          <w:szCs w:val="24"/>
        </w:rPr>
        <w:t xml:space="preserve">                                </w:t>
      </w:r>
      <w:r w:rsidRPr="00C24A25">
        <w:rPr>
          <w:rFonts w:ascii="Times New Roman" w:hAnsi="Times New Roman"/>
          <w:i/>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C24A25" w:rsidRDefault="00DB607F" w:rsidP="00DB607F">
      <w:pPr>
        <w:pStyle w:val="ConsPlusNonformat"/>
        <w:jc w:val="center"/>
        <w:rPr>
          <w:rFonts w:ascii="Times New Roman" w:hAnsi="Times New Roman"/>
          <w:i/>
          <w:szCs w:val="24"/>
        </w:rPr>
      </w:pPr>
      <w:r w:rsidRPr="00C24A25">
        <w:rPr>
          <w:rFonts w:ascii="Times New Roman" w:hAnsi="Times New Roman"/>
          <w:i/>
          <w:szCs w:val="24"/>
        </w:rPr>
        <w:t xml:space="preserve">(указываются наименование и реквизиты </w:t>
      </w:r>
      <w:r w:rsidRPr="00C24A25">
        <w:rPr>
          <w:rFonts w:ascii="Times New Roman" w:hAnsi="Times New Roman" w:cs="Times New Roman"/>
          <w:i/>
          <w:szCs w:val="24"/>
        </w:rPr>
        <w:t xml:space="preserve">акта Контрольного </w:t>
      </w:r>
      <w:r w:rsidRPr="00C24A25">
        <w:rPr>
          <w:rFonts w:ascii="Times New Roman" w:hAnsi="Times New Roman"/>
          <w:i/>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DA13AC" w:rsidRDefault="00DB607F" w:rsidP="00DB607F">
      <w:pPr>
        <w:pStyle w:val="ConsPlusNonformat"/>
        <w:jc w:val="both"/>
        <w:rPr>
          <w:rFonts w:ascii="Times New Roman" w:hAnsi="Times New Roman"/>
          <w:sz w:val="24"/>
          <w:szCs w:val="24"/>
        </w:rPr>
      </w:pPr>
      <w:r w:rsidRPr="00DA13AC">
        <w:rPr>
          <w:rFonts w:ascii="Times New Roman" w:hAnsi="Times New Roman"/>
          <w:sz w:val="24"/>
          <w:szCs w:val="24"/>
        </w:rPr>
        <w:t>выявлены нарушения обязательных требований ________________ законодательства:</w:t>
      </w:r>
    </w:p>
    <w:p w:rsidR="00DB607F" w:rsidRPr="00DA13AC" w:rsidRDefault="00DB607F" w:rsidP="00DB607F">
      <w:pPr>
        <w:pStyle w:val="ConsPlusNonformat"/>
        <w:jc w:val="center"/>
        <w:rPr>
          <w:rFonts w:ascii="Times New Roman" w:hAnsi="Times New Roman"/>
          <w:i/>
          <w:szCs w:val="24"/>
        </w:rPr>
      </w:pPr>
      <w:r w:rsidRPr="00DA13AC">
        <w:rPr>
          <w:rFonts w:ascii="Times New Roman" w:hAnsi="Times New Roman"/>
          <w:i/>
          <w:szCs w:val="24"/>
        </w:rPr>
        <w:t xml:space="preserve">(перечисляются выявленные нарушения обязательных требований с указанием </w:t>
      </w:r>
      <w:r w:rsidR="00C24A25" w:rsidRPr="00DA13AC">
        <w:rPr>
          <w:rFonts w:ascii="Times New Roman" w:hAnsi="Times New Roman"/>
          <w:i/>
          <w:szCs w:val="24"/>
        </w:rPr>
        <w:t xml:space="preserve">конкретных </w:t>
      </w:r>
      <w:r w:rsidRPr="00DA13AC">
        <w:rPr>
          <w:rFonts w:ascii="Times New Roman" w:hAnsi="Times New Roman"/>
          <w:i/>
          <w:szCs w:val="24"/>
        </w:rPr>
        <w:t>структурных единиц нормативных правовых актов, которыми установлены данные обязательные требования)</w:t>
      </w:r>
    </w:p>
    <w:p w:rsidR="00DB607F" w:rsidRPr="00DA13AC"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DA13AC">
        <w:rPr>
          <w:rFonts w:ascii="Times New Roman" w:hAnsi="Times New Roman"/>
          <w:sz w:val="24"/>
          <w:szCs w:val="24"/>
        </w:rPr>
        <w:t>На основании изложенного, в соответст</w:t>
      </w:r>
      <w:r w:rsidRPr="00DA13AC">
        <w:rPr>
          <w:rFonts w:ascii="Times New Roman" w:hAnsi="Times New Roman"/>
          <w:color w:val="auto"/>
          <w:sz w:val="24"/>
          <w:szCs w:val="24"/>
        </w:rPr>
        <w:t>вии с пунктом 1 части</w:t>
      </w:r>
      <w:r w:rsidRPr="00BD0ADE">
        <w:rPr>
          <w:rFonts w:ascii="Times New Roman" w:hAnsi="Times New Roman"/>
          <w:color w:val="auto"/>
          <w:sz w:val="24"/>
          <w:szCs w:val="24"/>
        </w:rPr>
        <w:t xml:space="preserve"> 2 статьи 90 </w:t>
      </w:r>
      <w:r w:rsidRPr="00BD0ADE">
        <w:rPr>
          <w:rFonts w:ascii="Times New Roman" w:hAnsi="Times New Roman"/>
          <w:sz w:val="24"/>
          <w:szCs w:val="24"/>
        </w:rPr>
        <w:t>Федерального закона от 31</w:t>
      </w:r>
      <w:r w:rsidR="00C24A25">
        <w:rPr>
          <w:rFonts w:ascii="Times New Roman" w:hAnsi="Times New Roman"/>
          <w:sz w:val="24"/>
          <w:szCs w:val="24"/>
        </w:rPr>
        <w:t>.07.</w:t>
      </w:r>
      <w:r w:rsidRPr="00BD0ADE">
        <w:rPr>
          <w:rFonts w:ascii="Times New Roman" w:hAnsi="Times New Roman"/>
          <w:sz w:val="24"/>
          <w:szCs w:val="24"/>
        </w:rPr>
        <w:t>2020 № 248-ФЗ «О государственном контроле (надзоре) и муниципальном контроле в Российской Федерации» ___________________________________________________________________________</w:t>
      </w:r>
    </w:p>
    <w:p w:rsidR="00DB607F" w:rsidRPr="00C24A25" w:rsidRDefault="00DB607F" w:rsidP="00C24A25">
      <w:pPr>
        <w:pStyle w:val="ConsPlusNonformat"/>
        <w:jc w:val="center"/>
        <w:rPr>
          <w:rFonts w:ascii="Times New Roman" w:hAnsi="Times New Roman"/>
          <w:i/>
          <w:szCs w:val="24"/>
        </w:rPr>
      </w:pPr>
      <w:r w:rsidRPr="00C24A25">
        <w:rPr>
          <w:rFonts w:ascii="Times New Roman" w:hAnsi="Times New Roman"/>
          <w:i/>
          <w:szCs w:val="24"/>
        </w:rPr>
        <w:t>(указывается полное наименование Контрольного органа)</w:t>
      </w:r>
    </w:p>
    <w:p w:rsidR="002F7B1F" w:rsidRPr="002F7B1F" w:rsidRDefault="002F7B1F" w:rsidP="002F7B1F">
      <w:pPr>
        <w:pStyle w:val="ConsPlusNonformat"/>
        <w:jc w:val="center"/>
        <w:rPr>
          <w:rFonts w:ascii="Times New Roman" w:hAnsi="Times New Roman"/>
          <w:sz w:val="24"/>
          <w:szCs w:val="24"/>
        </w:rPr>
      </w:pPr>
      <w:r w:rsidRPr="002F7B1F">
        <w:rPr>
          <w:rFonts w:ascii="Times New Roman" w:hAnsi="Times New Roman"/>
          <w:sz w:val="24"/>
          <w:szCs w:val="24"/>
        </w:rPr>
        <w:t>ПРЕДПИСЫВАЕТ:</w:t>
      </w:r>
    </w:p>
    <w:p w:rsidR="002F7B1F" w:rsidRPr="002F7B1F" w:rsidRDefault="002F7B1F" w:rsidP="002F7B1F">
      <w:pPr>
        <w:pStyle w:val="ConsPlusNonformat"/>
        <w:jc w:val="both"/>
        <w:rPr>
          <w:rFonts w:ascii="Times New Roman" w:hAnsi="Times New Roman"/>
          <w:sz w:val="24"/>
          <w:szCs w:val="24"/>
        </w:rPr>
      </w:pPr>
    </w:p>
    <w:p w:rsidR="002F7B1F" w:rsidRPr="002F7B1F" w:rsidRDefault="002F7B1F" w:rsidP="002F7B1F">
      <w:pPr>
        <w:pStyle w:val="ConsPlusNonformat"/>
        <w:jc w:val="both"/>
        <w:rPr>
          <w:rFonts w:ascii="Times New Roman" w:hAnsi="Times New Roman"/>
          <w:sz w:val="24"/>
          <w:szCs w:val="24"/>
        </w:rPr>
      </w:pPr>
      <w:r w:rsidRPr="002F7B1F">
        <w:rPr>
          <w:rFonts w:ascii="Times New Roman" w:hAnsi="Times New Roman"/>
          <w:sz w:val="24"/>
          <w:szCs w:val="24"/>
        </w:rPr>
        <w:t>Устранить выявленные нарушения обязательных требований в срок до                            «______» ______________ 20_____ г.</w:t>
      </w:r>
    </w:p>
    <w:p w:rsidR="002F7B1F" w:rsidRDefault="002F7B1F" w:rsidP="002F7B1F">
      <w:pPr>
        <w:pStyle w:val="ConsPlusNonformat"/>
        <w:jc w:val="both"/>
        <w:rPr>
          <w:rFonts w:ascii="Times New Roman" w:hAnsi="Times New Roman"/>
          <w:sz w:val="24"/>
          <w:szCs w:val="24"/>
        </w:rPr>
      </w:pPr>
    </w:p>
    <w:p w:rsidR="00C24A25" w:rsidRPr="00DA13AC" w:rsidRDefault="00C24A25" w:rsidP="00C24A25">
      <w:pPr>
        <w:pStyle w:val="ConsPlusNonformat"/>
        <w:jc w:val="both"/>
        <w:rPr>
          <w:rFonts w:ascii="Times New Roman" w:hAnsi="Times New Roman"/>
          <w:sz w:val="24"/>
          <w:szCs w:val="24"/>
        </w:rPr>
      </w:pPr>
      <w:r w:rsidRPr="00DA13AC">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24A25" w:rsidRPr="00DA13AC" w:rsidRDefault="00C24A25" w:rsidP="002F7B1F">
      <w:pPr>
        <w:pStyle w:val="ConsPlusNonformat"/>
        <w:jc w:val="both"/>
        <w:rPr>
          <w:rFonts w:ascii="Times New Roman" w:hAnsi="Times New Roman"/>
          <w:sz w:val="24"/>
          <w:szCs w:val="24"/>
        </w:rPr>
      </w:pPr>
    </w:p>
    <w:p w:rsidR="00C24A25" w:rsidRPr="00DA13AC" w:rsidRDefault="00C24A25" w:rsidP="002F7B1F">
      <w:pPr>
        <w:pStyle w:val="ConsPlusNonformat"/>
        <w:jc w:val="both"/>
        <w:rPr>
          <w:rFonts w:ascii="Times New Roman" w:hAnsi="Times New Roman"/>
          <w:sz w:val="24"/>
          <w:szCs w:val="24"/>
        </w:rPr>
      </w:pPr>
      <w:r w:rsidRPr="00DA13AC">
        <w:rPr>
          <w:rFonts w:ascii="Times New Roman" w:hAnsi="Times New Roman"/>
          <w:sz w:val="24"/>
          <w:szCs w:val="24"/>
        </w:rPr>
        <w:t>В целях устранения выявленных нарушений обязательных требований рекомендуется провести следующие мероприятия:</w:t>
      </w:r>
    </w:p>
    <w:p w:rsidR="00C24A25" w:rsidRPr="00DA13AC" w:rsidRDefault="00C24A25" w:rsidP="002F7B1F">
      <w:pPr>
        <w:pStyle w:val="ConsPlusNonformat"/>
        <w:jc w:val="both"/>
        <w:rPr>
          <w:rFonts w:ascii="Times New Roman" w:hAnsi="Times New Roman"/>
          <w:sz w:val="24"/>
          <w:szCs w:val="24"/>
        </w:rPr>
      </w:pPr>
      <w:r w:rsidRPr="00DA13AC">
        <w:rPr>
          <w:rFonts w:ascii="Times New Roman" w:hAnsi="Times New Roman"/>
          <w:sz w:val="24"/>
          <w:szCs w:val="24"/>
        </w:rPr>
        <w:t>___________________________________;</w:t>
      </w:r>
    </w:p>
    <w:p w:rsidR="00C24A25" w:rsidRPr="00DA13AC" w:rsidRDefault="00C24A25" w:rsidP="002F7B1F">
      <w:pPr>
        <w:pStyle w:val="ConsPlusNonformat"/>
        <w:jc w:val="both"/>
        <w:rPr>
          <w:rFonts w:ascii="Times New Roman" w:hAnsi="Times New Roman"/>
          <w:sz w:val="24"/>
          <w:szCs w:val="24"/>
        </w:rPr>
      </w:pPr>
      <w:r w:rsidRPr="00DA13AC">
        <w:rPr>
          <w:rFonts w:ascii="Times New Roman" w:hAnsi="Times New Roman"/>
          <w:sz w:val="24"/>
          <w:szCs w:val="24"/>
        </w:rPr>
        <w:t>___________________________________;</w:t>
      </w:r>
    </w:p>
    <w:p w:rsidR="00C24A25" w:rsidRPr="00DA13AC" w:rsidRDefault="00C24A25" w:rsidP="002F7B1F">
      <w:pPr>
        <w:pStyle w:val="ConsPlusNonformat"/>
        <w:jc w:val="both"/>
        <w:rPr>
          <w:rFonts w:ascii="Times New Roman" w:hAnsi="Times New Roman"/>
          <w:sz w:val="24"/>
          <w:szCs w:val="24"/>
        </w:rPr>
      </w:pPr>
      <w:r w:rsidRPr="00DA13AC">
        <w:rPr>
          <w:rFonts w:ascii="Times New Roman" w:hAnsi="Times New Roman"/>
          <w:sz w:val="24"/>
          <w:szCs w:val="24"/>
        </w:rPr>
        <w:t>___________________________________;</w:t>
      </w:r>
    </w:p>
    <w:p w:rsidR="00C24A25" w:rsidRPr="00DA13AC" w:rsidRDefault="00C24A25" w:rsidP="002F7B1F">
      <w:pPr>
        <w:pStyle w:val="ConsPlusNonformat"/>
        <w:jc w:val="both"/>
        <w:rPr>
          <w:rFonts w:ascii="Times New Roman" w:hAnsi="Times New Roman"/>
          <w:sz w:val="24"/>
          <w:szCs w:val="24"/>
        </w:rPr>
      </w:pPr>
    </w:p>
    <w:p w:rsidR="00C24A25" w:rsidRPr="00DA13AC" w:rsidRDefault="00C24A25" w:rsidP="002F7B1F">
      <w:pPr>
        <w:pStyle w:val="ConsPlusNonformat"/>
        <w:jc w:val="both"/>
        <w:rPr>
          <w:rFonts w:ascii="Times New Roman" w:hAnsi="Times New Roman"/>
          <w:sz w:val="24"/>
          <w:szCs w:val="24"/>
        </w:rPr>
      </w:pPr>
      <w:r w:rsidRPr="00DA13AC">
        <w:rPr>
          <w:rFonts w:ascii="Times New Roman" w:hAnsi="Times New Roman"/>
          <w:sz w:val="24"/>
          <w:szCs w:val="24"/>
        </w:rPr>
        <w:t>В подтверждение устранения выявленных нарушений обязательных требований рекомендуется представить следующие сведения:</w:t>
      </w:r>
    </w:p>
    <w:p w:rsidR="00C24A25" w:rsidRPr="00DA13AC" w:rsidRDefault="00C24A25" w:rsidP="002F7B1F">
      <w:pPr>
        <w:pStyle w:val="ConsPlusNonformat"/>
        <w:jc w:val="both"/>
        <w:rPr>
          <w:rFonts w:ascii="Times New Roman" w:hAnsi="Times New Roman"/>
          <w:sz w:val="24"/>
          <w:szCs w:val="24"/>
        </w:rPr>
      </w:pPr>
      <w:r w:rsidRPr="00DA13AC">
        <w:rPr>
          <w:rFonts w:ascii="Times New Roman" w:hAnsi="Times New Roman"/>
          <w:sz w:val="24"/>
          <w:szCs w:val="24"/>
        </w:rPr>
        <w:t>___________________________________;</w:t>
      </w:r>
    </w:p>
    <w:p w:rsidR="00C24A25" w:rsidRPr="00DA13AC" w:rsidRDefault="00C24A25" w:rsidP="002F7B1F">
      <w:pPr>
        <w:pStyle w:val="ConsPlusNonformat"/>
        <w:jc w:val="both"/>
        <w:rPr>
          <w:rFonts w:ascii="Times New Roman" w:hAnsi="Times New Roman"/>
          <w:sz w:val="24"/>
          <w:szCs w:val="24"/>
        </w:rPr>
      </w:pPr>
      <w:r w:rsidRPr="00DA13AC">
        <w:rPr>
          <w:rFonts w:ascii="Times New Roman" w:hAnsi="Times New Roman"/>
          <w:sz w:val="24"/>
          <w:szCs w:val="24"/>
        </w:rPr>
        <w:t>___________________________________;</w:t>
      </w:r>
    </w:p>
    <w:p w:rsidR="00C24A25" w:rsidRDefault="00C24A25" w:rsidP="002F7B1F">
      <w:pPr>
        <w:pStyle w:val="ConsPlusNonformat"/>
        <w:jc w:val="both"/>
        <w:rPr>
          <w:rFonts w:ascii="Times New Roman" w:hAnsi="Times New Roman"/>
          <w:sz w:val="24"/>
          <w:szCs w:val="24"/>
        </w:rPr>
      </w:pPr>
      <w:r w:rsidRPr="00DA13AC">
        <w:rPr>
          <w:rFonts w:ascii="Times New Roman" w:hAnsi="Times New Roman"/>
          <w:sz w:val="24"/>
          <w:szCs w:val="24"/>
        </w:rPr>
        <w:t>___________________________________;</w:t>
      </w:r>
    </w:p>
    <w:p w:rsidR="00C24A25" w:rsidRPr="002F7B1F" w:rsidRDefault="00C24A25" w:rsidP="002F7B1F">
      <w:pPr>
        <w:pStyle w:val="ConsPlusNonformat"/>
        <w:jc w:val="both"/>
        <w:rPr>
          <w:rFonts w:ascii="Times New Roman" w:hAnsi="Times New Roman"/>
          <w:sz w:val="24"/>
          <w:szCs w:val="24"/>
        </w:rPr>
      </w:pPr>
    </w:p>
    <w:p w:rsidR="002F7B1F" w:rsidRPr="002F7B1F" w:rsidRDefault="002F7B1F" w:rsidP="002F7B1F">
      <w:pPr>
        <w:pStyle w:val="ConsPlusNonformat"/>
        <w:jc w:val="both"/>
        <w:rPr>
          <w:rFonts w:ascii="Times New Roman" w:hAnsi="Times New Roman" w:cs="Times New Roman"/>
          <w:sz w:val="24"/>
          <w:szCs w:val="24"/>
        </w:rPr>
      </w:pPr>
      <w:r w:rsidRPr="002F7B1F">
        <w:rPr>
          <w:rFonts w:ascii="Times New Roman" w:hAnsi="Times New Roman" w:cs="Times New Roman"/>
          <w:bCs/>
          <w:sz w:val="24"/>
          <w:szCs w:val="24"/>
        </w:rPr>
        <w:t xml:space="preserve">О     результатах    исполнения    настоящего    Предписания </w:t>
      </w:r>
      <w:r w:rsidRPr="002F7B1F">
        <w:rPr>
          <w:rFonts w:ascii="Times New Roman" w:hAnsi="Times New Roman" w:cs="Times New Roman"/>
          <w:sz w:val="24"/>
          <w:szCs w:val="24"/>
        </w:rPr>
        <w:t xml:space="preserve">___________________________________________________________________________ </w:t>
      </w:r>
    </w:p>
    <w:p w:rsidR="002F7B1F" w:rsidRPr="00C24A25" w:rsidRDefault="002F7B1F" w:rsidP="00C24A25">
      <w:pPr>
        <w:pStyle w:val="ConsPlusNonformat"/>
        <w:jc w:val="center"/>
        <w:rPr>
          <w:rFonts w:ascii="Times New Roman" w:hAnsi="Times New Roman" w:cs="Times New Roman"/>
          <w:i/>
          <w:szCs w:val="24"/>
        </w:rPr>
      </w:pPr>
      <w:r w:rsidRPr="00C24A25">
        <w:rPr>
          <w:rFonts w:ascii="Times New Roman" w:hAnsi="Times New Roman" w:cs="Times New Roman"/>
          <w:i/>
          <w:szCs w:val="24"/>
        </w:rPr>
        <w:t>(указывается полное наименование контролируемого лица)</w:t>
      </w:r>
    </w:p>
    <w:p w:rsidR="002F7B1F" w:rsidRPr="002F7B1F" w:rsidRDefault="002F7B1F" w:rsidP="002F7B1F">
      <w:pPr>
        <w:pStyle w:val="ConsPlusNonformat"/>
        <w:jc w:val="both"/>
        <w:rPr>
          <w:rFonts w:ascii="Times New Roman" w:hAnsi="Times New Roman"/>
          <w:sz w:val="24"/>
          <w:szCs w:val="24"/>
        </w:rPr>
      </w:pPr>
      <w:r w:rsidRPr="002F7B1F">
        <w:rPr>
          <w:rFonts w:ascii="Times New Roman" w:hAnsi="Times New Roman"/>
          <w:bCs/>
          <w:sz w:val="24"/>
          <w:szCs w:val="24"/>
        </w:rPr>
        <w:t>в</w:t>
      </w:r>
      <w:r w:rsidRPr="002F7B1F">
        <w:rPr>
          <w:rFonts w:ascii="Times New Roman" w:hAnsi="Times New Roman" w:cs="Times New Roman"/>
          <w:bCs/>
          <w:sz w:val="24"/>
          <w:szCs w:val="24"/>
        </w:rPr>
        <w:t xml:space="preserve">праве проинформировать  </w:t>
      </w:r>
      <w:r w:rsidRPr="002F7B1F">
        <w:rPr>
          <w:rFonts w:ascii="Times New Roman" w:hAnsi="Times New Roman"/>
          <w:sz w:val="24"/>
          <w:szCs w:val="24"/>
        </w:rPr>
        <w:t>___________________________________________________</w:t>
      </w:r>
    </w:p>
    <w:p w:rsidR="002F7B1F" w:rsidRPr="00C24A25" w:rsidRDefault="002F7B1F" w:rsidP="002F7B1F">
      <w:pPr>
        <w:pStyle w:val="ConsPlusNonformat"/>
        <w:jc w:val="both"/>
        <w:rPr>
          <w:rFonts w:ascii="Times New Roman" w:hAnsi="Times New Roman"/>
          <w:i/>
          <w:szCs w:val="24"/>
        </w:rPr>
      </w:pPr>
      <w:r w:rsidRPr="00C24A25">
        <w:rPr>
          <w:rFonts w:ascii="Times New Roman" w:hAnsi="Times New Roman"/>
          <w:szCs w:val="24"/>
        </w:rPr>
        <w:t xml:space="preserve">                                                </w:t>
      </w:r>
      <w:r w:rsidRPr="00C24A25">
        <w:rPr>
          <w:rFonts w:ascii="Times New Roman" w:hAnsi="Times New Roman"/>
          <w:i/>
          <w:szCs w:val="24"/>
        </w:rPr>
        <w:t>(указывается полное наименование контрольного органа)</w:t>
      </w:r>
    </w:p>
    <w:p w:rsidR="002F7B1F" w:rsidRPr="0012053F" w:rsidRDefault="002F7B1F" w:rsidP="002F7B1F">
      <w:pPr>
        <w:pStyle w:val="1"/>
        <w:autoSpaceDE w:val="0"/>
        <w:autoSpaceDN w:val="0"/>
        <w:adjustRightInd w:val="0"/>
        <w:spacing w:before="0" w:after="0"/>
        <w:jc w:val="both"/>
        <w:rPr>
          <w:rFonts w:ascii="Times New Roman" w:hAnsi="Times New Roman"/>
          <w:b w:val="0"/>
          <w:bCs/>
          <w:sz w:val="24"/>
          <w:szCs w:val="24"/>
        </w:rPr>
      </w:pP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2F7B1F">
            <w:pPr>
              <w:pStyle w:val="ConsPlusNormal"/>
              <w:ind w:firstLine="0"/>
              <w:jc w:val="center"/>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tbl>
      <w:tblPr>
        <w:tblpPr w:leftFromText="180" w:rightFromText="180" w:vertAnchor="text" w:tblpXSpec="right"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tblGrid>
      <w:tr w:rsidR="00E23435" w:rsidTr="00E23435">
        <w:trPr>
          <w:trHeight w:val="3260"/>
        </w:trPr>
        <w:tc>
          <w:tcPr>
            <w:tcW w:w="4481" w:type="dxa"/>
          </w:tcPr>
          <w:p w:rsidR="00E23435" w:rsidRDefault="00E23435" w:rsidP="00E23435">
            <w:pPr>
              <w:ind w:left="57" w:right="57" w:firstLine="483"/>
              <w:jc w:val="both"/>
              <w:rPr>
                <w:rFonts w:ascii="Times New Roman" w:hAnsi="Times New Roman"/>
                <w:sz w:val="22"/>
              </w:rPr>
            </w:pPr>
          </w:p>
          <w:p w:rsidR="00E23435" w:rsidRPr="00BE762B" w:rsidRDefault="00E23435" w:rsidP="00E23435">
            <w:pPr>
              <w:ind w:left="57" w:right="57" w:firstLine="483"/>
              <w:jc w:val="both"/>
              <w:rPr>
                <w:rFonts w:ascii="Times New Roman" w:hAnsi="Times New Roman"/>
                <w:sz w:val="22"/>
              </w:rPr>
            </w:pPr>
            <w:r w:rsidRPr="00BE762B">
              <w:rPr>
                <w:rFonts w:ascii="Times New Roman" w:hAnsi="Times New Roman"/>
                <w:sz w:val="22"/>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p w:rsidR="00E23435" w:rsidRDefault="00E23435" w:rsidP="00BE762B">
            <w:pPr>
              <w:ind w:left="57" w:right="57" w:firstLine="483"/>
              <w:jc w:val="both"/>
              <w:rPr>
                <w:rFonts w:ascii="Times New Roman" w:hAnsi="Times New Roman"/>
                <w:b/>
                <w:sz w:val="28"/>
              </w:rPr>
            </w:pPr>
          </w:p>
        </w:tc>
      </w:tr>
    </w:tbl>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AE48B1" w:rsidRDefault="00AE48B1"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E23435" w:rsidRDefault="00E23435" w:rsidP="00DB607F">
      <w:pPr>
        <w:widowControl/>
        <w:ind w:left="4536"/>
        <w:rPr>
          <w:rFonts w:ascii="Times New Roman" w:hAnsi="Times New Roman"/>
          <w:sz w:val="28"/>
          <w:szCs w:val="28"/>
        </w:rPr>
      </w:pPr>
    </w:p>
    <w:p w:rsidR="00414970" w:rsidRDefault="00414970" w:rsidP="00DB607F">
      <w:pPr>
        <w:widowControl/>
        <w:ind w:left="4536"/>
        <w:rPr>
          <w:rFonts w:ascii="Times New Roman" w:hAnsi="Times New Roman"/>
          <w:sz w:val="28"/>
          <w:szCs w:val="28"/>
        </w:rPr>
      </w:pPr>
    </w:p>
    <w:p w:rsidR="00E23435" w:rsidRDefault="00E23435" w:rsidP="00DB607F">
      <w:pPr>
        <w:widowControl/>
        <w:ind w:left="4536"/>
        <w:rPr>
          <w:rFonts w:ascii="Times New Roman" w:hAnsi="Times New Roman"/>
          <w:sz w:val="28"/>
          <w:szCs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DB607F" w:rsidP="00DB607F">
      <w:pPr>
        <w:widowControl/>
        <w:ind w:left="4536"/>
        <w:rPr>
          <w:rFonts w:ascii="Times New Roman" w:hAnsi="Times New Roman"/>
          <w:sz w:val="28"/>
          <w:szCs w:val="28"/>
          <w:vertAlign w:val="superscript"/>
        </w:rPr>
      </w:pPr>
      <w:r w:rsidRPr="00BD0ADE">
        <w:rPr>
          <w:rFonts w:ascii="Times New Roman" w:hAnsi="Times New Roman"/>
          <w:sz w:val="28"/>
          <w:szCs w:val="28"/>
        </w:rPr>
        <w:t>в</w:t>
      </w:r>
      <w:r w:rsidR="00414970">
        <w:rPr>
          <w:rFonts w:ascii="Times New Roman" w:hAnsi="Times New Roman"/>
          <w:sz w:val="28"/>
          <w:szCs w:val="28"/>
        </w:rPr>
        <w:t xml:space="preserve"> </w:t>
      </w:r>
      <w:r w:rsidR="00414970">
        <w:rPr>
          <w:rFonts w:ascii="Times New Roman" w:hAnsi="Times New Roman"/>
          <w:sz w:val="28"/>
          <w:szCs w:val="28"/>
        </w:rPr>
        <w:t>Филоновском сельском поселении</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44555F" w:rsidRPr="00BD0ADE" w:rsidRDefault="00840CCB" w:rsidP="00DB607F">
      <w:pPr>
        <w:pStyle w:val="ConsPlusNormal"/>
        <w:ind w:firstLine="0"/>
        <w:jc w:val="center"/>
        <w:rPr>
          <w:b/>
          <w:sz w:val="28"/>
        </w:rPr>
      </w:pPr>
      <w:r w:rsidRPr="00BD0ADE">
        <w:rPr>
          <w:rStyle w:val="a5"/>
          <w:rFonts w:ascii="Times New Roman" w:hAnsi="Times New Roman"/>
          <w:color w:val="FF0000"/>
          <w:sz w:val="28"/>
          <w:szCs w:val="28"/>
        </w:rPr>
        <w:footnoteReference w:id="16"/>
      </w:r>
      <w:r w:rsidR="0044555F"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44555F" w:rsidRPr="00BD0ADE">
        <w:rPr>
          <w:b/>
          <w:sz w:val="28"/>
        </w:rPr>
        <w:t>на автомобильном транспорте, городском наземном электрическом транспорте и в дорожном хозяйстве</w:t>
      </w:r>
    </w:p>
    <w:p w:rsidR="00DB607F" w:rsidRPr="00DB607F" w:rsidRDefault="0044555F" w:rsidP="00DB607F">
      <w:pPr>
        <w:pStyle w:val="ConsPlusNormal"/>
        <w:ind w:firstLine="0"/>
        <w:jc w:val="center"/>
        <w:rPr>
          <w:color w:val="000000"/>
          <w:sz w:val="28"/>
          <w:szCs w:val="28"/>
          <w:vertAlign w:val="superscript"/>
        </w:rPr>
      </w:pPr>
      <w:r w:rsidRPr="00BD0ADE">
        <w:rPr>
          <w:b/>
          <w:sz w:val="28"/>
        </w:rPr>
        <w:t xml:space="preserve">в </w:t>
      </w:r>
      <w:r w:rsidR="00414970" w:rsidRPr="00414970">
        <w:rPr>
          <w:b/>
          <w:sz w:val="28"/>
          <w:szCs w:val="28"/>
        </w:rPr>
        <w:t>Филоновском сельском поселении</w:t>
      </w:r>
      <w:r w:rsidR="00414970" w:rsidRPr="00BD0ADE">
        <w:rPr>
          <w:b/>
          <w:color w:val="000000"/>
          <w:sz w:val="28"/>
          <w:szCs w:val="28"/>
        </w:rPr>
        <w:t xml:space="preserve"> </w:t>
      </w:r>
    </w:p>
    <w:p w:rsidR="0044555F" w:rsidRPr="007A10AC" w:rsidRDefault="0044555F" w:rsidP="00DB607F">
      <w:pPr>
        <w:pStyle w:val="ConsPlusNormal"/>
        <w:ind w:firstLine="540"/>
        <w:jc w:val="both"/>
        <w:rPr>
          <w:color w:val="000000"/>
          <w:sz w:val="28"/>
          <w:szCs w:val="28"/>
        </w:rPr>
      </w:pPr>
    </w:p>
    <w:p w:rsidR="0044555F" w:rsidRPr="00DD1D88" w:rsidRDefault="0044555F" w:rsidP="005E2B81">
      <w:pPr>
        <w:pStyle w:val="ConsPlusNormal"/>
        <w:ind w:firstLine="709"/>
        <w:jc w:val="both"/>
        <w:rPr>
          <w:color w:val="000000"/>
          <w:sz w:val="28"/>
          <w:szCs w:val="28"/>
        </w:rPr>
      </w:pPr>
      <w:r w:rsidRPr="007A10AC">
        <w:rPr>
          <w:color w:val="000000"/>
          <w:sz w:val="28"/>
          <w:szCs w:val="28"/>
        </w:rPr>
        <w:t>1.</w:t>
      </w:r>
      <w:r w:rsidR="005E2B81">
        <w:rPr>
          <w:color w:val="000000"/>
          <w:sz w:val="28"/>
          <w:szCs w:val="28"/>
        </w:rPr>
        <w:t xml:space="preserve"> </w:t>
      </w:r>
      <w:r w:rsidRPr="007A10AC">
        <w:rPr>
          <w:color w:val="000000"/>
          <w:sz w:val="28"/>
          <w:szCs w:val="28"/>
        </w:rPr>
        <w:t>Ключевые показатели и их целевые значения:</w:t>
      </w:r>
    </w:p>
    <w:p w:rsidR="0044555F" w:rsidRPr="00DD1D88" w:rsidRDefault="0044555F" w:rsidP="005E2B81">
      <w:pPr>
        <w:pStyle w:val="ConsPlusNormal"/>
        <w:ind w:firstLine="709"/>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5E2B81">
      <w:pPr>
        <w:pStyle w:val="ConsPlusNormal"/>
        <w:ind w:firstLine="709"/>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5E2B81">
      <w:pPr>
        <w:pStyle w:val="ConsPlusNormal"/>
        <w:ind w:firstLine="709"/>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5E2B81">
      <w:pPr>
        <w:pStyle w:val="ConsPlusNormal"/>
        <w:ind w:firstLine="709"/>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5E2B81">
      <w:pPr>
        <w:pStyle w:val="ConsPlusNormal"/>
        <w:ind w:firstLine="709"/>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5E2B81">
      <w:pPr>
        <w:pStyle w:val="ConsPlusNormal"/>
        <w:ind w:firstLine="709"/>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5E2B81" w:rsidRDefault="0044555F" w:rsidP="005E2B81">
      <w:pPr>
        <w:ind w:firstLine="709"/>
        <w:jc w:val="both"/>
        <w:rPr>
          <w:rFonts w:ascii="Times New Roman" w:hAnsi="Times New Roman"/>
          <w:sz w:val="28"/>
          <w:szCs w:val="28"/>
        </w:rPr>
      </w:pPr>
      <w:r w:rsidRPr="005E2B81">
        <w:rPr>
          <w:rFonts w:ascii="Times New Roman" w:hAnsi="Times New Roman"/>
          <w:sz w:val="28"/>
          <w:szCs w:val="28"/>
        </w:rPr>
        <w:t>2. Индикативные показатели:</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При осуществлении муниципального контроля на автомобильном транспорте, городском наземном электрическом тра</w:t>
      </w:r>
      <w:r w:rsidR="00414970">
        <w:rPr>
          <w:rFonts w:ascii="Times New Roman" w:hAnsi="Times New Roman"/>
          <w:sz w:val="28"/>
          <w:szCs w:val="28"/>
        </w:rPr>
        <w:t xml:space="preserve">нспорте и в дорожном хозяйстве </w:t>
      </w:r>
      <w:r w:rsidR="00414970">
        <w:rPr>
          <w:rFonts w:ascii="Times New Roman" w:hAnsi="Times New Roman"/>
          <w:sz w:val="28"/>
          <w:szCs w:val="28"/>
        </w:rPr>
        <w:t>Филоновско</w:t>
      </w:r>
      <w:r w:rsidR="00414970">
        <w:rPr>
          <w:rFonts w:ascii="Times New Roman" w:hAnsi="Times New Roman"/>
          <w:sz w:val="28"/>
          <w:szCs w:val="28"/>
        </w:rPr>
        <w:t>го</w:t>
      </w:r>
      <w:r w:rsidR="00414970">
        <w:rPr>
          <w:rFonts w:ascii="Times New Roman" w:hAnsi="Times New Roman"/>
          <w:sz w:val="28"/>
          <w:szCs w:val="28"/>
        </w:rPr>
        <w:t xml:space="preserve"> сельском поселении</w:t>
      </w:r>
      <w:r w:rsidRPr="005E2B81">
        <w:rPr>
          <w:rFonts w:ascii="Times New Roman" w:hAnsi="Times New Roman"/>
          <w:color w:val="FF0000"/>
          <w:sz w:val="28"/>
          <w:szCs w:val="28"/>
          <w:vertAlign w:val="superscript"/>
        </w:rPr>
        <w:t xml:space="preserve"> </w:t>
      </w:r>
      <w:r w:rsidRPr="005E2B81">
        <w:rPr>
          <w:rFonts w:ascii="Times New Roman" w:hAnsi="Times New Roman"/>
          <w:sz w:val="28"/>
          <w:szCs w:val="28"/>
        </w:rPr>
        <w:t>устанавливаются следующие индикативные показатели:</w:t>
      </w:r>
    </w:p>
    <w:p w:rsidR="005E2B81" w:rsidRPr="005E2B81" w:rsidRDefault="005E2B81" w:rsidP="005E2B81">
      <w:pPr>
        <w:pStyle w:val="af8"/>
        <w:autoSpaceDE w:val="0"/>
        <w:spacing w:after="0"/>
        <w:ind w:firstLine="709"/>
        <w:jc w:val="both"/>
        <w:rPr>
          <w:rFonts w:ascii="Times New Roman" w:hAnsi="Times New Roman"/>
        </w:rPr>
      </w:pPr>
      <w:bookmarkStart w:id="16" w:name="_GoBack"/>
      <w:bookmarkEnd w:id="16"/>
      <w:r w:rsidRPr="005E2B81">
        <w:rPr>
          <w:rFonts w:ascii="Times New Roman" w:hAnsi="Times New Roman"/>
          <w:sz w:val="28"/>
          <w:szCs w:val="28"/>
        </w:rPr>
        <w:t xml:space="preserve">количество внеплановых контрольных мероприятий, проведенных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E2B81" w:rsidRPr="005E2B81" w:rsidRDefault="005E2B81" w:rsidP="005E2B81">
      <w:pPr>
        <w:pStyle w:val="af8"/>
        <w:autoSpaceDE w:val="0"/>
        <w:spacing w:after="0"/>
        <w:ind w:firstLine="709"/>
        <w:jc w:val="both"/>
        <w:rPr>
          <w:rFonts w:ascii="Times New Roman" w:hAnsi="Times New Roman"/>
          <w:sz w:val="28"/>
          <w:szCs w:val="28"/>
        </w:rPr>
      </w:pPr>
      <w:r w:rsidRPr="005E2B81">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количество обязательных профилактических визитов, проведенных за отчетный период;</w:t>
      </w:r>
      <w:r w:rsidRPr="005E2B81">
        <w:rPr>
          <w:rFonts w:ascii="Times New Roman" w:hAnsi="Times New Roman"/>
          <w:color w:val="FF0000"/>
          <w:sz w:val="28"/>
          <w:szCs w:val="28"/>
        </w:rPr>
        <w:t xml:space="preserve">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количество направленных в органы прокуратуры заявлений</w:t>
      </w:r>
      <w:r w:rsidRPr="005E2B81">
        <w:rPr>
          <w:rFonts w:ascii="Times New Roman" w:hAnsi="Times New Roman"/>
          <w:sz w:val="28"/>
          <w:szCs w:val="28"/>
        </w:rPr>
        <w:br/>
        <w:t xml:space="preserve"> о согласовании проведения контрольных мероприятий,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количество направленных в органы прокуратуры заявлений</w:t>
      </w:r>
      <w:r w:rsidRPr="005E2B81">
        <w:rPr>
          <w:rFonts w:ascii="Times New Roman" w:hAnsi="Times New Roman"/>
          <w:sz w:val="28"/>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общее количество учтенных объектов контроля на конец отчетного периода;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r w:rsidRPr="00F30188">
        <w:rPr>
          <w:rFonts w:ascii="Times New Roman" w:hAnsi="Times New Roman"/>
          <w:sz w:val="28"/>
          <w:szCs w:val="28"/>
        </w:rPr>
        <w:t>;</w:t>
      </w:r>
      <w:r w:rsidR="00115919">
        <w:rPr>
          <w:rFonts w:ascii="Times New Roman" w:hAnsi="Times New Roman"/>
          <w:color w:val="FF0000"/>
          <w:sz w:val="28"/>
          <w:szCs w:val="28"/>
          <w:vertAlign w:val="superscript"/>
        </w:rPr>
        <w:t>29</w:t>
      </w:r>
      <w:r w:rsidRPr="005E2B81">
        <w:rPr>
          <w:rFonts w:ascii="Times New Roman" w:hAnsi="Times New Roman"/>
          <w:sz w:val="28"/>
          <w:szCs w:val="28"/>
        </w:rPr>
        <w:t xml:space="preserve">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учтенных контролируемых лиц на конец отчетного периода;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общее количество жалоб, поданных контролируемыми лицами </w:t>
      </w:r>
      <w:r w:rsidRPr="005E2B81">
        <w:rPr>
          <w:rFonts w:ascii="Times New Roman" w:hAnsi="Times New Roman"/>
          <w:sz w:val="28"/>
          <w:szCs w:val="28"/>
        </w:rPr>
        <w:br/>
        <w:t>в досудебном порядке за отчетный период;</w:t>
      </w:r>
      <w:r w:rsidRPr="005E2B81">
        <w:rPr>
          <w:rStyle w:val="a5"/>
          <w:rFonts w:ascii="Times New Roman" w:hAnsi="Times New Roman"/>
          <w:color w:val="FF0000"/>
          <w:sz w:val="28"/>
          <w:szCs w:val="28"/>
        </w:rPr>
        <w:footnoteReference w:id="17"/>
      </w:r>
      <w:r w:rsidRPr="005E2B81">
        <w:rPr>
          <w:rFonts w:ascii="Times New Roman" w:hAnsi="Times New Roman"/>
          <w:sz w:val="28"/>
          <w:szCs w:val="28"/>
        </w:rPr>
        <w:t xml:space="preserve"> </w:t>
      </w:r>
    </w:p>
    <w:p w:rsidR="005E2B81" w:rsidRPr="00F30188"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жалоб, в отношении которых контрольным органом был нарушен срок рассмотрения, за отчетный </w:t>
      </w:r>
      <w:r w:rsidRPr="00F30188">
        <w:rPr>
          <w:rFonts w:ascii="Times New Roman" w:hAnsi="Times New Roman"/>
          <w:sz w:val="28"/>
          <w:szCs w:val="28"/>
        </w:rPr>
        <w:t>период;</w:t>
      </w:r>
      <w:r w:rsidR="00115919">
        <w:rPr>
          <w:rFonts w:ascii="Times New Roman" w:hAnsi="Times New Roman"/>
          <w:color w:val="FF0000"/>
          <w:sz w:val="28"/>
          <w:szCs w:val="28"/>
          <w:vertAlign w:val="superscript"/>
        </w:rPr>
        <w:t>3</w:t>
      </w:r>
      <w:r w:rsidR="00085F36" w:rsidRPr="00085F36">
        <w:rPr>
          <w:rFonts w:ascii="Times New Roman" w:hAnsi="Times New Roman"/>
          <w:color w:val="FF0000"/>
          <w:sz w:val="28"/>
          <w:szCs w:val="28"/>
          <w:vertAlign w:val="superscript"/>
        </w:rPr>
        <w:t>0</w:t>
      </w:r>
      <w:r w:rsidRPr="00F30188">
        <w:rPr>
          <w:rFonts w:ascii="Times New Roman" w:hAnsi="Times New Roman"/>
          <w:color w:val="FF0000"/>
          <w:sz w:val="28"/>
          <w:szCs w:val="28"/>
        </w:rPr>
        <w:t xml:space="preserve"> </w:t>
      </w:r>
    </w:p>
    <w:p w:rsidR="005E2B81" w:rsidRPr="00085F36" w:rsidRDefault="005E2B81" w:rsidP="005E2B81">
      <w:pPr>
        <w:pStyle w:val="af8"/>
        <w:autoSpaceDE w:val="0"/>
        <w:spacing w:after="0"/>
        <w:ind w:firstLine="709"/>
        <w:jc w:val="both"/>
        <w:rPr>
          <w:rFonts w:ascii="Times New Roman" w:hAnsi="Times New Roman"/>
        </w:rPr>
      </w:pPr>
      <w:r w:rsidRPr="00F30188">
        <w:rPr>
          <w:rFonts w:ascii="Times New Roman" w:hAnsi="Times New Roman"/>
          <w:sz w:val="28"/>
          <w:szCs w:val="28"/>
        </w:rPr>
        <w:t xml:space="preserve">количество жалоб, поданных контролируемыми лицами </w:t>
      </w:r>
      <w:r w:rsidRPr="00F30188">
        <w:rPr>
          <w:rFonts w:ascii="Times New Roman" w:hAnsi="Times New Roman"/>
          <w:sz w:val="28"/>
          <w:szCs w:val="28"/>
        </w:rPr>
        <w:br/>
        <w:t xml:space="preserve">в досудебном порядке, по </w:t>
      </w:r>
      <w:proofErr w:type="gramStart"/>
      <w:r w:rsidRPr="00F30188">
        <w:rPr>
          <w:rFonts w:ascii="Times New Roman" w:hAnsi="Times New Roman"/>
          <w:sz w:val="28"/>
          <w:szCs w:val="28"/>
        </w:rPr>
        <w:t>итогам</w:t>
      </w:r>
      <w:proofErr w:type="gramEnd"/>
      <w:r w:rsidRPr="00F30188">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r w:rsidR="00115919">
        <w:rPr>
          <w:rFonts w:ascii="Times New Roman" w:hAnsi="Times New Roman"/>
          <w:color w:val="FF0000"/>
          <w:sz w:val="28"/>
          <w:szCs w:val="28"/>
          <w:vertAlign w:val="superscript"/>
        </w:rPr>
        <w:t>3</w:t>
      </w:r>
      <w:r w:rsidR="00085F36" w:rsidRPr="00085F36">
        <w:rPr>
          <w:rFonts w:ascii="Times New Roman" w:hAnsi="Times New Roman"/>
          <w:color w:val="FF0000"/>
          <w:sz w:val="28"/>
          <w:szCs w:val="28"/>
          <w:vertAlign w:val="superscript"/>
        </w:rPr>
        <w:t>0</w:t>
      </w:r>
    </w:p>
    <w:p w:rsidR="005E2B81" w:rsidRPr="005E2B81" w:rsidRDefault="005E2B81" w:rsidP="005E2B81">
      <w:pPr>
        <w:pStyle w:val="af8"/>
        <w:autoSpaceDE w:val="0"/>
        <w:spacing w:after="0"/>
        <w:ind w:firstLine="709"/>
        <w:jc w:val="both"/>
        <w:rPr>
          <w:rFonts w:ascii="Times New Roman" w:hAnsi="Times New Roman"/>
        </w:rPr>
      </w:pPr>
      <w:r w:rsidRPr="00F30188">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w:t>
      </w:r>
      <w:r w:rsidRPr="005E2B81">
        <w:rPr>
          <w:rFonts w:ascii="Times New Roman" w:hAnsi="Times New Roman"/>
          <w:sz w:val="28"/>
          <w:szCs w:val="28"/>
        </w:rPr>
        <w:t xml:space="preserve">, направленных контролируемыми лицами в судебном порядке, за отчетный период; </w:t>
      </w:r>
    </w:p>
    <w:p w:rsidR="005E2B81" w:rsidRPr="005E2B81" w:rsidRDefault="005E2B81" w:rsidP="005E2B81">
      <w:pPr>
        <w:pStyle w:val="af8"/>
        <w:autoSpaceDE w:val="0"/>
        <w:spacing w:after="0"/>
        <w:ind w:firstLine="709"/>
        <w:jc w:val="both"/>
        <w:rPr>
          <w:rFonts w:ascii="Times New Roman" w:hAnsi="Times New Roman"/>
        </w:rPr>
      </w:pPr>
      <w:r w:rsidRPr="005E2B81">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4555F" w:rsidRPr="005E2B81" w:rsidRDefault="005E2B81" w:rsidP="005E2B81">
      <w:pPr>
        <w:ind w:firstLine="709"/>
        <w:jc w:val="both"/>
        <w:rPr>
          <w:rFonts w:ascii="Times New Roman" w:hAnsi="Times New Roman"/>
          <w:sz w:val="28"/>
          <w:szCs w:val="28"/>
        </w:rPr>
      </w:pPr>
      <w:r w:rsidRPr="005E2B81">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60CEC" w:rsidRDefault="00060CEC"/>
    <w:sectPr w:rsidR="00060CEC"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CB" w:rsidRDefault="006364CB" w:rsidP="0044555F">
      <w:r>
        <w:separator/>
      </w:r>
    </w:p>
  </w:endnote>
  <w:endnote w:type="continuationSeparator" w:id="0">
    <w:p w:rsidR="006364CB" w:rsidRDefault="006364CB"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CB" w:rsidRDefault="006364CB" w:rsidP="0044555F">
      <w:r>
        <w:separator/>
      </w:r>
    </w:p>
  </w:footnote>
  <w:footnote w:type="continuationSeparator" w:id="0">
    <w:p w:rsidR="006364CB" w:rsidRDefault="006364CB" w:rsidP="0044555F">
      <w:r>
        <w:continuationSeparator/>
      </w:r>
    </w:p>
  </w:footnote>
  <w:footnote w:id="1">
    <w:p w:rsidR="007E7463" w:rsidRPr="00A510E0" w:rsidRDefault="007E7463" w:rsidP="00A510E0">
      <w:pPr>
        <w:pStyle w:val="af1"/>
        <w:ind w:firstLine="567"/>
        <w:jc w:val="both"/>
        <w:rPr>
          <w:color w:val="FF0000"/>
        </w:rPr>
      </w:pPr>
      <w:r w:rsidRPr="00A510E0">
        <w:rPr>
          <w:rStyle w:val="a5"/>
          <w:rFonts w:ascii="Times New Roman" w:hAnsi="Times New Roman"/>
          <w:color w:val="FF0000"/>
        </w:rPr>
        <w:footnoteRef/>
      </w:r>
      <w:r w:rsidRPr="00A510E0">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2">
    <w:p w:rsidR="007E7463" w:rsidRPr="008D53C7" w:rsidRDefault="007E7463" w:rsidP="00E21D75">
      <w:pPr>
        <w:pStyle w:val="af1"/>
        <w:ind w:firstLine="567"/>
        <w:jc w:val="both"/>
        <w:rPr>
          <w:strike/>
          <w:color w:val="FF0000"/>
        </w:rPr>
      </w:pPr>
      <w:r w:rsidRPr="00E21D75">
        <w:rPr>
          <w:rStyle w:val="a5"/>
          <w:rFonts w:ascii="Times New Roman" w:hAnsi="Times New Roman"/>
          <w:color w:val="FF0000"/>
        </w:rPr>
        <w:footnoteRef/>
      </w:r>
      <w:r w:rsidRPr="00E21D75">
        <w:t xml:space="preserve"> </w:t>
      </w:r>
      <w:r w:rsidRPr="00E21D75">
        <w:rPr>
          <w:color w:val="FF0000"/>
        </w:rPr>
        <w:t>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w:t>
      </w:r>
      <w:r w:rsidRPr="008D53C7">
        <w:rPr>
          <w:strike/>
          <w:color w:val="FF0000"/>
        </w:rPr>
        <w:t xml:space="preserve"> </w:t>
      </w:r>
    </w:p>
    <w:p w:rsidR="007E7463" w:rsidRDefault="007E7463">
      <w:pPr>
        <w:pStyle w:val="af1"/>
      </w:pPr>
    </w:p>
  </w:footnote>
  <w:footnote w:id="3">
    <w:p w:rsidR="007E7463" w:rsidRPr="00FA6665" w:rsidRDefault="007E7463" w:rsidP="0044555F">
      <w:pPr>
        <w:pStyle w:val="af1"/>
        <w:ind w:firstLine="567"/>
        <w:jc w:val="both"/>
        <w:rPr>
          <w:color w:val="FF0000"/>
        </w:rPr>
      </w:pPr>
      <w:r w:rsidRPr="00FA6665">
        <w:rPr>
          <w:rStyle w:val="a5"/>
          <w:rFonts w:ascii="Times New Roman" w:hAnsi="Times New Roman"/>
          <w:color w:val="FF0000"/>
        </w:rPr>
        <w:footnoteRef/>
      </w:r>
      <w:r w:rsidRPr="00FA6665">
        <w:rPr>
          <w:color w:val="FF0000"/>
        </w:rPr>
        <w:t xml:space="preserve"> Рекомендуемый срок, представительный орган муниципального образования вправе установить иной срок.</w:t>
      </w:r>
    </w:p>
  </w:footnote>
  <w:footnote w:id="4">
    <w:p w:rsidR="007E7463" w:rsidRPr="00FA6665" w:rsidRDefault="007E7463" w:rsidP="0044555F">
      <w:pPr>
        <w:pStyle w:val="af1"/>
        <w:ind w:firstLine="567"/>
        <w:jc w:val="both"/>
        <w:rPr>
          <w:color w:val="FF0000"/>
        </w:rPr>
      </w:pPr>
      <w:r w:rsidRPr="00FA6665">
        <w:rPr>
          <w:rStyle w:val="a5"/>
          <w:rFonts w:ascii="Times New Roman" w:hAnsi="Times New Roman"/>
          <w:color w:val="FF0000"/>
        </w:rPr>
        <w:footnoteRef/>
      </w:r>
      <w:r w:rsidRPr="00FA6665">
        <w:rPr>
          <w:color w:val="FF0000"/>
        </w:rPr>
        <w:t xml:space="preserve"> Определяется представительным органом муниципального образования самостоятельно.</w:t>
      </w:r>
    </w:p>
  </w:footnote>
  <w:footnote w:id="5">
    <w:p w:rsidR="007E7463" w:rsidRPr="00F30188" w:rsidRDefault="007E7463" w:rsidP="00452C8C">
      <w:pPr>
        <w:pStyle w:val="af1"/>
        <w:ind w:firstLine="567"/>
        <w:jc w:val="both"/>
      </w:pPr>
      <w:r w:rsidRPr="00D51060">
        <w:rPr>
          <w:rStyle w:val="a5"/>
          <w:rFonts w:ascii="Times New Roman" w:hAnsi="Times New Roman"/>
          <w:color w:val="FF0000"/>
        </w:rPr>
        <w:footnoteRef/>
      </w:r>
      <w:r w:rsidRPr="00D51060">
        <w:t xml:space="preserve"> </w:t>
      </w:r>
      <w:r w:rsidRPr="00D51060">
        <w:rPr>
          <w:color w:val="FF0000"/>
        </w:rPr>
        <w:t xml:space="preserve">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w:t>
      </w:r>
      <w:r w:rsidRPr="00F30188">
        <w:rPr>
          <w:color w:val="FF0000"/>
        </w:rPr>
        <w:t>закона № 248-ФЗ.</w:t>
      </w:r>
    </w:p>
  </w:footnote>
  <w:footnote w:id="6">
    <w:p w:rsidR="007E7463" w:rsidRPr="00FA6665" w:rsidRDefault="007E7463" w:rsidP="0044555F">
      <w:pPr>
        <w:pStyle w:val="af1"/>
        <w:ind w:firstLine="567"/>
        <w:jc w:val="both"/>
        <w:rPr>
          <w:color w:val="FF0000"/>
        </w:rPr>
      </w:pPr>
      <w:r w:rsidRPr="00FA6665">
        <w:rPr>
          <w:rStyle w:val="a5"/>
          <w:rFonts w:ascii="Times New Roman" w:hAnsi="Times New Roman"/>
          <w:color w:val="FF0000"/>
        </w:rPr>
        <w:footnoteRef/>
      </w:r>
      <w:r w:rsidRPr="00FA6665">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7">
    <w:p w:rsidR="007E7463" w:rsidRDefault="007E7463" w:rsidP="00FA6665">
      <w:pPr>
        <w:widowControl/>
        <w:autoSpaceDE w:val="0"/>
        <w:autoSpaceDN w:val="0"/>
        <w:adjustRightInd w:val="0"/>
        <w:ind w:firstLine="567"/>
        <w:jc w:val="both"/>
      </w:pPr>
      <w:r w:rsidRPr="00FA6665">
        <w:rPr>
          <w:rStyle w:val="a5"/>
          <w:rFonts w:ascii="Times New Roman" w:hAnsi="Times New Roman"/>
          <w:color w:val="FF0000"/>
        </w:rPr>
        <w:footnoteRef/>
      </w:r>
      <w:r w:rsidRPr="00FA6665">
        <w:rPr>
          <w:rFonts w:ascii="Times New Roman" w:hAnsi="Times New Roman"/>
          <w:color w:val="FF0000"/>
        </w:rPr>
        <w:t xml:space="preserve"> </w:t>
      </w:r>
      <w:r w:rsidRPr="00BD0ADE">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8">
    <w:p w:rsidR="007E7463" w:rsidRPr="00FA6665" w:rsidRDefault="007E7463" w:rsidP="0044555F">
      <w:pPr>
        <w:pStyle w:val="af1"/>
        <w:ind w:firstLine="567"/>
        <w:jc w:val="both"/>
      </w:pPr>
      <w:r w:rsidRPr="00FA6665">
        <w:rPr>
          <w:rStyle w:val="a5"/>
          <w:rFonts w:ascii="Times New Roman" w:hAnsi="Times New Roman"/>
          <w:color w:val="FF0000"/>
        </w:rPr>
        <w:footnoteRef/>
      </w:r>
      <w:r w:rsidRPr="00FA6665">
        <w:rPr>
          <w:color w:val="FF0000"/>
        </w:rPr>
        <w:t xml:space="preserve"> Положением </w:t>
      </w:r>
      <w:r w:rsidRPr="00FA6665">
        <w:rPr>
          <w:color w:val="FF0000"/>
          <w:u w:val="single"/>
        </w:rPr>
        <w:t>может быть установлено</w:t>
      </w:r>
      <w:r w:rsidRPr="00FA6665">
        <w:rPr>
          <w:color w:val="FF0000"/>
        </w:rPr>
        <w:t>, что вид контроля осуществляется без проведения плановых контрольных мероприятий (часть 2 статьи 61 Федерального закона № 248-ФЗ).</w:t>
      </w:r>
    </w:p>
  </w:footnote>
  <w:footnote w:id="9">
    <w:p w:rsidR="007E7463" w:rsidRPr="00E553C2" w:rsidRDefault="007E7463" w:rsidP="0044555F">
      <w:pPr>
        <w:pStyle w:val="af1"/>
        <w:ind w:firstLine="567"/>
        <w:jc w:val="both"/>
        <w:rPr>
          <w:color w:val="FF0000"/>
        </w:rPr>
      </w:pPr>
      <w:r w:rsidRPr="00F30188">
        <w:rPr>
          <w:rStyle w:val="a5"/>
          <w:rFonts w:ascii="Times New Roman" w:hAnsi="Times New Roman"/>
          <w:color w:val="FF0000"/>
        </w:rPr>
        <w:footnoteRef/>
      </w:r>
      <w:r w:rsidRPr="00F30188">
        <w:rPr>
          <w:color w:val="FF0000"/>
        </w:rPr>
        <w:t xml:space="preserve"> В силу частей 4 и 9 статьи 73 Федерального закона № 248-ФЗ Положением</w:t>
      </w:r>
      <w:r w:rsidRPr="00E553C2">
        <w:rPr>
          <w:color w:val="FF0000"/>
        </w:rPr>
        <w:t xml:space="preserve"> о виде контроля </w:t>
      </w:r>
      <w:r w:rsidRPr="00E553C2">
        <w:rPr>
          <w:color w:val="FF0000"/>
          <w:u w:val="single"/>
        </w:rPr>
        <w:t>могут</w:t>
      </w:r>
      <w:r w:rsidRPr="00E553C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7E7463" w:rsidRPr="00E553C2" w:rsidRDefault="007E7463" w:rsidP="0044555F">
      <w:pPr>
        <w:pStyle w:val="af1"/>
        <w:ind w:firstLine="567"/>
        <w:jc w:val="both"/>
      </w:pPr>
      <w:r w:rsidRPr="00E553C2">
        <w:rPr>
          <w:color w:val="FF0000"/>
        </w:rPr>
        <w:t xml:space="preserve">Положением о виде контроля </w:t>
      </w:r>
      <w:r w:rsidRPr="00E553C2">
        <w:rPr>
          <w:color w:val="FF0000"/>
          <w:u w:val="single"/>
        </w:rPr>
        <w:t>может</w:t>
      </w:r>
      <w:r w:rsidRPr="00E553C2">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w:t>
      </w:r>
      <w:r w:rsidRPr="00E553C2">
        <w:rPr>
          <w:color w:val="4F81BD"/>
        </w:rPr>
        <w:t xml:space="preserve"> </w:t>
      </w:r>
      <w:r w:rsidRPr="00E553C2">
        <w:rPr>
          <w:color w:val="FF0000"/>
        </w:rPr>
        <w:t>объектов контроля, отнесенных к определенным категориям риска причинения вреда (ущерба) охраняемым законом ценностям.</w:t>
      </w:r>
    </w:p>
  </w:footnote>
  <w:footnote w:id="10">
    <w:p w:rsidR="007E7463" w:rsidRPr="00E553C2" w:rsidRDefault="007E7463" w:rsidP="0044555F">
      <w:pPr>
        <w:pStyle w:val="af1"/>
        <w:ind w:firstLine="567"/>
        <w:jc w:val="both"/>
        <w:rPr>
          <w:color w:val="FF0000"/>
        </w:rPr>
      </w:pPr>
      <w:r w:rsidRPr="00E553C2">
        <w:rPr>
          <w:rStyle w:val="a5"/>
          <w:rFonts w:ascii="Times New Roman" w:hAnsi="Times New Roman"/>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11">
    <w:p w:rsidR="007E7463" w:rsidRPr="00E553C2" w:rsidRDefault="007E7463" w:rsidP="0044555F">
      <w:pPr>
        <w:pStyle w:val="af1"/>
        <w:ind w:firstLine="567"/>
        <w:jc w:val="both"/>
      </w:pPr>
      <w:r w:rsidRPr="00E553C2">
        <w:rPr>
          <w:rStyle w:val="a5"/>
          <w:rFonts w:ascii="Times New Roman" w:hAnsi="Times New Roman"/>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 № 248-ФЗ.</w:t>
      </w:r>
    </w:p>
  </w:footnote>
  <w:footnote w:id="12">
    <w:p w:rsidR="007E7463" w:rsidRPr="00E553C2" w:rsidRDefault="007E7463" w:rsidP="0044555F">
      <w:pPr>
        <w:pStyle w:val="af1"/>
        <w:ind w:firstLine="567"/>
        <w:jc w:val="both"/>
        <w:rPr>
          <w:color w:val="FF0000"/>
        </w:rPr>
      </w:pPr>
      <w:r w:rsidRPr="00E553C2">
        <w:rPr>
          <w:rStyle w:val="a5"/>
          <w:rFonts w:ascii="Times New Roman" w:hAnsi="Times New Roman"/>
          <w:color w:val="FF0000"/>
        </w:rPr>
        <w:footnoteRef/>
      </w:r>
      <w:r w:rsidRPr="00E553C2">
        <w:rPr>
          <w:color w:val="FF0000"/>
        </w:rPr>
        <w:t xml:space="preserve"> Перечень  контрольных действий является примерным и определяется представительным органом муниципального образования самостоятельно исходя из статьи 71 Федерального закона                         № 248-ФЗ.</w:t>
      </w:r>
    </w:p>
    <w:p w:rsidR="007E7463" w:rsidRPr="00E553C2" w:rsidRDefault="007E7463" w:rsidP="0044555F">
      <w:pPr>
        <w:pStyle w:val="af1"/>
        <w:ind w:firstLine="567"/>
        <w:jc w:val="both"/>
        <w:rPr>
          <w:color w:val="FF0000"/>
        </w:rPr>
      </w:pPr>
      <w:r w:rsidRPr="00E553C2">
        <w:rPr>
          <w:color w:val="FF0000"/>
        </w:rPr>
        <w:t xml:space="preserve">Положением могут также быть </w:t>
      </w:r>
      <w:proofErr w:type="gramStart"/>
      <w:r w:rsidRPr="00E553C2">
        <w:rPr>
          <w:color w:val="FF0000"/>
        </w:rPr>
        <w:t>предусмотрены</w:t>
      </w:r>
      <w:proofErr w:type="gramEnd"/>
      <w:r w:rsidRPr="00E553C2">
        <w:rPr>
          <w:color w:val="FF0000"/>
        </w:rPr>
        <w:t>:</w:t>
      </w:r>
    </w:p>
    <w:p w:rsidR="007E7463" w:rsidRPr="00E553C2" w:rsidRDefault="007E7463" w:rsidP="0044555F">
      <w:pPr>
        <w:pStyle w:val="af1"/>
        <w:ind w:firstLine="567"/>
        <w:jc w:val="both"/>
        <w:rPr>
          <w:color w:val="FF0000"/>
        </w:rPr>
      </w:pPr>
      <w:proofErr w:type="gramStart"/>
      <w:r w:rsidRPr="00E553C2">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roofErr w:type="gramEnd"/>
    </w:p>
    <w:p w:rsidR="007E7463" w:rsidRPr="00E05F8A" w:rsidRDefault="007E7463" w:rsidP="0044555F">
      <w:pPr>
        <w:pStyle w:val="af1"/>
        <w:ind w:firstLine="567"/>
        <w:jc w:val="both"/>
        <w:rPr>
          <w:color w:val="FF0000"/>
        </w:rPr>
      </w:pPr>
      <w:r w:rsidRPr="00016933">
        <w:rPr>
          <w:color w:val="FF0000"/>
        </w:rPr>
        <w:t xml:space="preserve">2) </w:t>
      </w:r>
      <w:r w:rsidRPr="009615C9">
        <w:rPr>
          <w:color w:val="FF0000"/>
        </w:rPr>
        <w:t>сокращенный объем совершения отдельных контрольных действий при проведении рейдового осмотра в отношении производственных объектов, отнесенных к определенным категориям риска (часть 6 статьи 71 Федерального закона №</w:t>
      </w:r>
      <w:r w:rsidRPr="00016933">
        <w:rPr>
          <w:color w:val="FF0000"/>
        </w:rPr>
        <w:t xml:space="preserve"> 248-ФЗ)</w:t>
      </w:r>
    </w:p>
  </w:footnote>
  <w:footnote w:id="13">
    <w:p w:rsidR="007E7463" w:rsidRPr="003F4B5E" w:rsidRDefault="007E7463" w:rsidP="0044555F">
      <w:pPr>
        <w:pStyle w:val="af1"/>
        <w:ind w:firstLine="567"/>
        <w:jc w:val="both"/>
        <w:rPr>
          <w:color w:val="FF0000"/>
        </w:rPr>
      </w:pPr>
      <w:r w:rsidRPr="003F4B5E">
        <w:rPr>
          <w:rStyle w:val="a5"/>
          <w:rFonts w:ascii="Times New Roman" w:hAnsi="Times New Roman"/>
          <w:color w:val="FF0000"/>
        </w:rPr>
        <w:footnoteRef/>
      </w:r>
      <w:r w:rsidRPr="003F4B5E">
        <w:rPr>
          <w:color w:val="FF0000"/>
        </w:rPr>
        <w:t xml:space="preserve"> Положением может быть установлено проведение иных контрольных </w:t>
      </w:r>
      <w:r w:rsidRPr="004A55BA">
        <w:rPr>
          <w:color w:val="FF0000"/>
        </w:rPr>
        <w:t>действий,</w:t>
      </w:r>
      <w:r w:rsidRPr="003F4B5E">
        <w:rPr>
          <w:color w:val="FF0000"/>
        </w:rPr>
        <w:t xml:space="preserve"> предусмотренных статьей 75 Федерального закона № 248-ФЗ.</w:t>
      </w:r>
    </w:p>
  </w:footnote>
  <w:footnote w:id="14">
    <w:p w:rsidR="007E7463" w:rsidRPr="003F4B5E" w:rsidRDefault="007E7463" w:rsidP="0044555F">
      <w:pPr>
        <w:pStyle w:val="af1"/>
        <w:ind w:firstLine="567"/>
        <w:jc w:val="both"/>
      </w:pPr>
      <w:r w:rsidRPr="003F4B5E">
        <w:rPr>
          <w:rStyle w:val="a5"/>
          <w:rFonts w:ascii="Times New Roman" w:hAnsi="Times New Roman"/>
          <w:color w:val="FF0000"/>
        </w:rPr>
        <w:footnoteRef/>
      </w:r>
      <w:r w:rsidRPr="003F4B5E">
        <w:rPr>
          <w:color w:val="FF0000"/>
        </w:rPr>
        <w:t xml:space="preserve"> Положением </w:t>
      </w:r>
      <w:r w:rsidRPr="003F4B5E">
        <w:rPr>
          <w:color w:val="FF0000"/>
          <w:u w:val="single"/>
        </w:rPr>
        <w:t>может быть установлено</w:t>
      </w:r>
      <w:r w:rsidRPr="003F4B5E">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5">
    <w:p w:rsidR="007E7463" w:rsidRPr="003F4B5E" w:rsidRDefault="007E7463" w:rsidP="0044555F">
      <w:pPr>
        <w:pStyle w:val="af1"/>
        <w:ind w:firstLine="567"/>
        <w:jc w:val="both"/>
        <w:rPr>
          <w:color w:val="FF0000"/>
        </w:rPr>
      </w:pPr>
      <w:r w:rsidRPr="003F4B5E">
        <w:rPr>
          <w:rStyle w:val="a5"/>
          <w:rFonts w:ascii="Times New Roman" w:hAnsi="Times New Roman"/>
          <w:color w:val="FF0000"/>
        </w:rPr>
        <w:footnoteRef/>
      </w:r>
      <w:r w:rsidRPr="003F4B5E">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16">
    <w:p w:rsidR="007E7463" w:rsidRPr="00840CCB" w:rsidRDefault="007E7463" w:rsidP="005E2B81">
      <w:pPr>
        <w:pStyle w:val="af1"/>
        <w:ind w:firstLine="567"/>
        <w:jc w:val="both"/>
      </w:pPr>
      <w:r w:rsidRPr="00BD0ADE">
        <w:rPr>
          <w:rStyle w:val="a5"/>
          <w:rFonts w:ascii="Times New Roman" w:hAnsi="Times New Roman"/>
          <w:color w:val="FF0000"/>
        </w:rPr>
        <w:footnoteRef/>
      </w:r>
      <w:r w:rsidRPr="00BD0ADE">
        <w:rPr>
          <w:color w:val="FF0000"/>
        </w:rPr>
        <w:t xml:space="preserve"> Указанные ключевые показатели вида контроля и их целевые значения, индикативные показатели носят примерный характер.</w:t>
      </w:r>
    </w:p>
  </w:footnote>
  <w:footnote w:id="17">
    <w:p w:rsidR="007E7463" w:rsidRPr="005E2B81" w:rsidRDefault="007E7463" w:rsidP="005E2B81">
      <w:pPr>
        <w:pStyle w:val="af1"/>
        <w:ind w:firstLine="567"/>
        <w:jc w:val="both"/>
      </w:pPr>
      <w:r w:rsidRPr="005E2B81">
        <w:rPr>
          <w:rStyle w:val="a5"/>
          <w:rFonts w:ascii="Times New Roman" w:hAnsi="Times New Roman"/>
          <w:color w:val="FF0000"/>
        </w:rPr>
        <w:footnoteRef/>
      </w:r>
      <w:r w:rsidRPr="005E2B81">
        <w:rPr>
          <w:color w:val="FF0000"/>
        </w:rPr>
        <w:t xml:space="preserve"> Индикативный показатель не включается, если Положением в соответствии с частью 4 статьи 39 Федерального закона № 248-ФЗ установлено, что досудебный порядок подачи жалоб при осуществлении муниципального контроля не применяется.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63" w:rsidRPr="006830B9" w:rsidRDefault="007E7463">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031573">
      <w:rPr>
        <w:rFonts w:ascii="Times New Roman" w:hAnsi="Times New Roman"/>
        <w:noProof/>
      </w:rPr>
      <w:t>39</w:t>
    </w:r>
    <w:r w:rsidRPr="006830B9">
      <w:rPr>
        <w:rFonts w:ascii="Times New Roman" w:hAnsi="Times New Roman"/>
      </w:rPr>
      <w:fldChar w:fldCharType="end"/>
    </w:r>
  </w:p>
  <w:p w:rsidR="007E7463" w:rsidRDefault="007E746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00B2F"/>
    <w:rsid w:val="0002559F"/>
    <w:rsid w:val="0002608D"/>
    <w:rsid w:val="00027D41"/>
    <w:rsid w:val="00031573"/>
    <w:rsid w:val="00031FE2"/>
    <w:rsid w:val="000343C2"/>
    <w:rsid w:val="00034790"/>
    <w:rsid w:val="00036194"/>
    <w:rsid w:val="00050047"/>
    <w:rsid w:val="00055C4B"/>
    <w:rsid w:val="00057937"/>
    <w:rsid w:val="00060CEC"/>
    <w:rsid w:val="00067779"/>
    <w:rsid w:val="00085F36"/>
    <w:rsid w:val="000879A9"/>
    <w:rsid w:val="00092566"/>
    <w:rsid w:val="00093D6A"/>
    <w:rsid w:val="000D1976"/>
    <w:rsid w:val="00115919"/>
    <w:rsid w:val="00116CF9"/>
    <w:rsid w:val="00116F99"/>
    <w:rsid w:val="00130ED7"/>
    <w:rsid w:val="00141E9B"/>
    <w:rsid w:val="001537FE"/>
    <w:rsid w:val="001B6493"/>
    <w:rsid w:val="001C16A6"/>
    <w:rsid w:val="001D3EE4"/>
    <w:rsid w:val="001E598D"/>
    <w:rsid w:val="002042C0"/>
    <w:rsid w:val="00205673"/>
    <w:rsid w:val="00206D11"/>
    <w:rsid w:val="002316A1"/>
    <w:rsid w:val="00235317"/>
    <w:rsid w:val="0023552B"/>
    <w:rsid w:val="0023569C"/>
    <w:rsid w:val="00253A08"/>
    <w:rsid w:val="00263CCB"/>
    <w:rsid w:val="002835D3"/>
    <w:rsid w:val="002B10D1"/>
    <w:rsid w:val="002F7A0F"/>
    <w:rsid w:val="002F7B1F"/>
    <w:rsid w:val="00317E03"/>
    <w:rsid w:val="00320121"/>
    <w:rsid w:val="00337B84"/>
    <w:rsid w:val="00360D54"/>
    <w:rsid w:val="0036739F"/>
    <w:rsid w:val="00380D4C"/>
    <w:rsid w:val="00384366"/>
    <w:rsid w:val="0039497F"/>
    <w:rsid w:val="003B699B"/>
    <w:rsid w:val="003C77EE"/>
    <w:rsid w:val="003D1AC6"/>
    <w:rsid w:val="003D1CE2"/>
    <w:rsid w:val="003E5D65"/>
    <w:rsid w:val="003F3CF8"/>
    <w:rsid w:val="003F4B5E"/>
    <w:rsid w:val="004075F2"/>
    <w:rsid w:val="00414970"/>
    <w:rsid w:val="0042694A"/>
    <w:rsid w:val="00432552"/>
    <w:rsid w:val="0044555F"/>
    <w:rsid w:val="00450F9E"/>
    <w:rsid w:val="00452C8C"/>
    <w:rsid w:val="00454B07"/>
    <w:rsid w:val="00455173"/>
    <w:rsid w:val="004573E5"/>
    <w:rsid w:val="00465BC4"/>
    <w:rsid w:val="00480CC4"/>
    <w:rsid w:val="0048115B"/>
    <w:rsid w:val="00487E78"/>
    <w:rsid w:val="004A55BA"/>
    <w:rsid w:val="004B46CA"/>
    <w:rsid w:val="004C07D0"/>
    <w:rsid w:val="004E307F"/>
    <w:rsid w:val="004F53F8"/>
    <w:rsid w:val="00504B9B"/>
    <w:rsid w:val="00514A8B"/>
    <w:rsid w:val="00520E50"/>
    <w:rsid w:val="00535743"/>
    <w:rsid w:val="005401A2"/>
    <w:rsid w:val="00541AE2"/>
    <w:rsid w:val="0054525D"/>
    <w:rsid w:val="00552275"/>
    <w:rsid w:val="00557AA6"/>
    <w:rsid w:val="0058427C"/>
    <w:rsid w:val="00595228"/>
    <w:rsid w:val="0059549F"/>
    <w:rsid w:val="00596579"/>
    <w:rsid w:val="005B51EF"/>
    <w:rsid w:val="005B679F"/>
    <w:rsid w:val="005C27A1"/>
    <w:rsid w:val="005D4303"/>
    <w:rsid w:val="005E29B9"/>
    <w:rsid w:val="005E2B81"/>
    <w:rsid w:val="005F5196"/>
    <w:rsid w:val="006026AD"/>
    <w:rsid w:val="006059DA"/>
    <w:rsid w:val="0062109E"/>
    <w:rsid w:val="00632BBB"/>
    <w:rsid w:val="006364CB"/>
    <w:rsid w:val="00643F8D"/>
    <w:rsid w:val="00650D8B"/>
    <w:rsid w:val="00651F0F"/>
    <w:rsid w:val="006722DA"/>
    <w:rsid w:val="006851DD"/>
    <w:rsid w:val="00686156"/>
    <w:rsid w:val="006878BE"/>
    <w:rsid w:val="006B088B"/>
    <w:rsid w:val="006C2C5C"/>
    <w:rsid w:val="006E4CFA"/>
    <w:rsid w:val="006E742E"/>
    <w:rsid w:val="00715F83"/>
    <w:rsid w:val="00727274"/>
    <w:rsid w:val="00764A30"/>
    <w:rsid w:val="0076594A"/>
    <w:rsid w:val="007667F8"/>
    <w:rsid w:val="00784A7D"/>
    <w:rsid w:val="007938A0"/>
    <w:rsid w:val="007B2366"/>
    <w:rsid w:val="007E7463"/>
    <w:rsid w:val="007E7AB5"/>
    <w:rsid w:val="007F3729"/>
    <w:rsid w:val="00813451"/>
    <w:rsid w:val="0082087A"/>
    <w:rsid w:val="00825BD7"/>
    <w:rsid w:val="00840CCB"/>
    <w:rsid w:val="00841F8F"/>
    <w:rsid w:val="008523B8"/>
    <w:rsid w:val="00874DC2"/>
    <w:rsid w:val="00876CC1"/>
    <w:rsid w:val="00887460"/>
    <w:rsid w:val="00896103"/>
    <w:rsid w:val="008B096F"/>
    <w:rsid w:val="008B5F7F"/>
    <w:rsid w:val="008D53C7"/>
    <w:rsid w:val="00903F95"/>
    <w:rsid w:val="00927DFD"/>
    <w:rsid w:val="0093570C"/>
    <w:rsid w:val="009606A6"/>
    <w:rsid w:val="009615C9"/>
    <w:rsid w:val="00987876"/>
    <w:rsid w:val="009B6B45"/>
    <w:rsid w:val="009C1384"/>
    <w:rsid w:val="009F39CF"/>
    <w:rsid w:val="00A011CA"/>
    <w:rsid w:val="00A02EE7"/>
    <w:rsid w:val="00A16B4C"/>
    <w:rsid w:val="00A24EA0"/>
    <w:rsid w:val="00A31FFF"/>
    <w:rsid w:val="00A403C2"/>
    <w:rsid w:val="00A42752"/>
    <w:rsid w:val="00A4499F"/>
    <w:rsid w:val="00A45394"/>
    <w:rsid w:val="00A47606"/>
    <w:rsid w:val="00A50408"/>
    <w:rsid w:val="00A510E0"/>
    <w:rsid w:val="00A616E5"/>
    <w:rsid w:val="00A73E30"/>
    <w:rsid w:val="00A81275"/>
    <w:rsid w:val="00A8646A"/>
    <w:rsid w:val="00A9197C"/>
    <w:rsid w:val="00A947C2"/>
    <w:rsid w:val="00A9798B"/>
    <w:rsid w:val="00AA0749"/>
    <w:rsid w:val="00AD18A3"/>
    <w:rsid w:val="00AD22E8"/>
    <w:rsid w:val="00AD6794"/>
    <w:rsid w:val="00AE48B1"/>
    <w:rsid w:val="00AE5C7C"/>
    <w:rsid w:val="00AE7078"/>
    <w:rsid w:val="00AF76F5"/>
    <w:rsid w:val="00B0032E"/>
    <w:rsid w:val="00B053FD"/>
    <w:rsid w:val="00B317E2"/>
    <w:rsid w:val="00B725AA"/>
    <w:rsid w:val="00B84AA7"/>
    <w:rsid w:val="00B85C9E"/>
    <w:rsid w:val="00BB1DE9"/>
    <w:rsid w:val="00BC0EFE"/>
    <w:rsid w:val="00BD0ADE"/>
    <w:rsid w:val="00BD0D57"/>
    <w:rsid w:val="00BE70CA"/>
    <w:rsid w:val="00BE762B"/>
    <w:rsid w:val="00BF53D9"/>
    <w:rsid w:val="00BF7A2A"/>
    <w:rsid w:val="00C0108C"/>
    <w:rsid w:val="00C056CD"/>
    <w:rsid w:val="00C24A25"/>
    <w:rsid w:val="00C44E20"/>
    <w:rsid w:val="00C8133A"/>
    <w:rsid w:val="00C814D0"/>
    <w:rsid w:val="00C858C5"/>
    <w:rsid w:val="00C867FC"/>
    <w:rsid w:val="00C91AF9"/>
    <w:rsid w:val="00C924C2"/>
    <w:rsid w:val="00CA1104"/>
    <w:rsid w:val="00CB1144"/>
    <w:rsid w:val="00CC0628"/>
    <w:rsid w:val="00CF17B3"/>
    <w:rsid w:val="00D00B74"/>
    <w:rsid w:val="00D02108"/>
    <w:rsid w:val="00D22C49"/>
    <w:rsid w:val="00D33245"/>
    <w:rsid w:val="00D37138"/>
    <w:rsid w:val="00D5170D"/>
    <w:rsid w:val="00D549BE"/>
    <w:rsid w:val="00D8614B"/>
    <w:rsid w:val="00D94D58"/>
    <w:rsid w:val="00DA13AC"/>
    <w:rsid w:val="00DB3D6B"/>
    <w:rsid w:val="00DB607F"/>
    <w:rsid w:val="00DD10F4"/>
    <w:rsid w:val="00DF081F"/>
    <w:rsid w:val="00DF1F29"/>
    <w:rsid w:val="00DF277D"/>
    <w:rsid w:val="00DF4482"/>
    <w:rsid w:val="00E03AE4"/>
    <w:rsid w:val="00E1120F"/>
    <w:rsid w:val="00E1219D"/>
    <w:rsid w:val="00E16126"/>
    <w:rsid w:val="00E21D75"/>
    <w:rsid w:val="00E22569"/>
    <w:rsid w:val="00E23435"/>
    <w:rsid w:val="00E346AD"/>
    <w:rsid w:val="00E553C2"/>
    <w:rsid w:val="00E57652"/>
    <w:rsid w:val="00E6207D"/>
    <w:rsid w:val="00E637CF"/>
    <w:rsid w:val="00E72072"/>
    <w:rsid w:val="00EA2E70"/>
    <w:rsid w:val="00EB3F2F"/>
    <w:rsid w:val="00EB69F4"/>
    <w:rsid w:val="00ED4671"/>
    <w:rsid w:val="00EF397B"/>
    <w:rsid w:val="00F02907"/>
    <w:rsid w:val="00F044AF"/>
    <w:rsid w:val="00F21ECC"/>
    <w:rsid w:val="00F24254"/>
    <w:rsid w:val="00F30188"/>
    <w:rsid w:val="00F33FB7"/>
    <w:rsid w:val="00F66F25"/>
    <w:rsid w:val="00F8150C"/>
    <w:rsid w:val="00F82436"/>
    <w:rsid w:val="00F93A18"/>
    <w:rsid w:val="00F94A04"/>
    <w:rsid w:val="00FA01F0"/>
    <w:rsid w:val="00FA31CB"/>
    <w:rsid w:val="00FA6665"/>
    <w:rsid w:val="00FA7C52"/>
    <w:rsid w:val="00FB4581"/>
    <w:rsid w:val="00FB7719"/>
    <w:rsid w:val="00FD20FF"/>
    <w:rsid w:val="00FD725D"/>
    <w:rsid w:val="00FE7522"/>
    <w:rsid w:val="00FE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pPr>
      <w:spacing w:after="200" w:line="276" w:lineRule="auto"/>
    </w:pPr>
    <w:rPr>
      <w:rFonts w:eastAsia="Times New Roman"/>
      <w:color w:val="000000"/>
      <w:sz w:val="22"/>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rsid w:val="0044555F"/>
    <w:rPr>
      <w:rFonts w:ascii="Tahoma" w:eastAsia="Times New Roman" w:hAnsi="Tahoma" w:cs="Times New Roman"/>
      <w:sz w:val="16"/>
      <w:szCs w:val="20"/>
      <w:lang w:eastAsia="ru-RU"/>
    </w:rPr>
  </w:style>
  <w:style w:type="paragraph" w:styleId="a8">
    <w:name w:val="List Paragraph"/>
    <w:basedOn w:val="a"/>
    <w:link w:val="a9"/>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rPr>
      <w:rFonts w:ascii="Courier New" w:eastAsia="Times New Roman" w:hAnsi="Courier New" w:cs="Calibri"/>
      <w:color w:val="000000"/>
      <w:sz w:val="22"/>
      <w:szCs w:val="22"/>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spacing w:after="200" w:line="276" w:lineRule="auto"/>
      <w:ind w:left="1800"/>
    </w:pPr>
    <w:rPr>
      <w:rFonts w:eastAsia="Times New Roman"/>
      <w:color w:val="000000"/>
      <w:sz w:val="22"/>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rsid w:val="0044555F"/>
    <w:rPr>
      <w:rFonts w:ascii="Courier New" w:eastAsia="Times New Roman" w:hAnsi="Courier New" w:cs="Courier New"/>
      <w:sz w:val="20"/>
      <w:szCs w:val="20"/>
      <w:lang w:eastAsia="ru-RU"/>
    </w:rPr>
  </w:style>
  <w:style w:type="paragraph" w:styleId="af8">
    <w:name w:val="Body Text"/>
    <w:basedOn w:val="a"/>
    <w:link w:val="af9"/>
    <w:uiPriority w:val="99"/>
    <w:semiHidden/>
    <w:unhideWhenUsed/>
    <w:rsid w:val="005E2B81"/>
    <w:pPr>
      <w:spacing w:after="120"/>
    </w:pPr>
  </w:style>
  <w:style w:type="character" w:customStyle="1" w:styleId="af9">
    <w:name w:val="Основной текст Знак"/>
    <w:link w:val="af8"/>
    <w:uiPriority w:val="99"/>
    <w:semiHidden/>
    <w:rsid w:val="005E2B81"/>
    <w:rPr>
      <w:rFonts w:ascii="Arial" w:eastAsia="Times New Roman" w:hAnsi="Arial" w:cs="Times New Roman"/>
      <w:color w:val="000000"/>
      <w:sz w:val="20"/>
      <w:szCs w:val="20"/>
      <w:lang w:eastAsia="ru-RU"/>
    </w:rPr>
  </w:style>
  <w:style w:type="character" w:customStyle="1" w:styleId="WW8Num3z4">
    <w:name w:val="WW8Num3z4"/>
    <w:rsid w:val="00FD7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pPr>
      <w:spacing w:after="200" w:line="276" w:lineRule="auto"/>
    </w:pPr>
    <w:rPr>
      <w:rFonts w:eastAsia="Times New Roman"/>
      <w:color w:val="000000"/>
      <w:sz w:val="22"/>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rsid w:val="0044555F"/>
    <w:rPr>
      <w:rFonts w:ascii="Tahoma" w:eastAsia="Times New Roman" w:hAnsi="Tahoma" w:cs="Times New Roman"/>
      <w:sz w:val="16"/>
      <w:szCs w:val="20"/>
      <w:lang w:eastAsia="ru-RU"/>
    </w:rPr>
  </w:style>
  <w:style w:type="paragraph" w:styleId="a8">
    <w:name w:val="List Paragraph"/>
    <w:basedOn w:val="a"/>
    <w:link w:val="a9"/>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rPr>
      <w:rFonts w:ascii="Courier New" w:eastAsia="Times New Roman" w:hAnsi="Courier New" w:cs="Calibri"/>
      <w:color w:val="000000"/>
      <w:sz w:val="22"/>
      <w:szCs w:val="22"/>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spacing w:after="200" w:line="276" w:lineRule="auto"/>
      <w:ind w:left="1800"/>
    </w:pPr>
    <w:rPr>
      <w:rFonts w:eastAsia="Times New Roman"/>
      <w:color w:val="000000"/>
      <w:sz w:val="22"/>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rsid w:val="0044555F"/>
    <w:rPr>
      <w:rFonts w:ascii="Courier New" w:eastAsia="Times New Roman" w:hAnsi="Courier New" w:cs="Courier New"/>
      <w:sz w:val="20"/>
      <w:szCs w:val="20"/>
      <w:lang w:eastAsia="ru-RU"/>
    </w:rPr>
  </w:style>
  <w:style w:type="paragraph" w:styleId="af8">
    <w:name w:val="Body Text"/>
    <w:basedOn w:val="a"/>
    <w:link w:val="af9"/>
    <w:uiPriority w:val="99"/>
    <w:semiHidden/>
    <w:unhideWhenUsed/>
    <w:rsid w:val="005E2B81"/>
    <w:pPr>
      <w:spacing w:after="120"/>
    </w:pPr>
  </w:style>
  <w:style w:type="character" w:customStyle="1" w:styleId="af9">
    <w:name w:val="Основной текст Знак"/>
    <w:link w:val="af8"/>
    <w:uiPriority w:val="99"/>
    <w:semiHidden/>
    <w:rsid w:val="005E2B81"/>
    <w:rPr>
      <w:rFonts w:ascii="Arial" w:eastAsia="Times New Roman" w:hAnsi="Arial" w:cs="Times New Roman"/>
      <w:color w:val="000000"/>
      <w:sz w:val="20"/>
      <w:szCs w:val="20"/>
      <w:lang w:eastAsia="ru-RU"/>
    </w:rPr>
  </w:style>
  <w:style w:type="character" w:customStyle="1" w:styleId="WW8Num3z4">
    <w:name w:val="WW8Num3z4"/>
    <w:rsid w:val="00FD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BDBD-6BFD-4542-B889-0AA32DEB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39</Pages>
  <Words>12426</Words>
  <Characters>70829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83089</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Галина</cp:lastModifiedBy>
  <cp:revision>3</cp:revision>
  <dcterms:created xsi:type="dcterms:W3CDTF">2025-05-12T11:48:00Z</dcterms:created>
  <dcterms:modified xsi:type="dcterms:W3CDTF">2025-05-30T09:12:00Z</dcterms:modified>
</cp:coreProperties>
</file>