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2" w:rsidRPr="00A27BC9" w:rsidRDefault="00A27BC9" w:rsidP="00A2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На </w:t>
      </w:r>
      <w:r w:rsidR="00C248FE"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актуальные вопросы жителей региона</w:t>
      </w:r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ответили в </w:t>
      </w:r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Волгоградск</w:t>
      </w:r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ом </w:t>
      </w:r>
      <w:proofErr w:type="spellStart"/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Росреестре</w:t>
      </w:r>
      <w:proofErr w:type="spellEnd"/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C248FE" w:rsidRPr="00A27BC9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 w:rsidR="00C248FE" w:rsidRPr="00A27BC9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27BC9" w:rsidRPr="00A27BC9" w:rsidRDefault="00C248FE" w:rsidP="00A27B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b/>
          <w:sz w:val="26"/>
          <w:szCs w:val="26"/>
        </w:rPr>
        <w:t>Вопрос:</w:t>
      </w:r>
      <w:r w:rsidRPr="00A27BC9">
        <w:rPr>
          <w:rFonts w:ascii="Times New Roman" w:hAnsi="Times New Roman" w:cs="Times New Roman"/>
          <w:color w:val="292C2F"/>
          <w:sz w:val="26"/>
          <w:szCs w:val="26"/>
        </w:rPr>
        <w:t xml:space="preserve"> </w:t>
      </w:r>
      <w:r w:rsidR="00A27BC9" w:rsidRPr="00A27BC9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Почему не отображается в личном кабинете на Едином портале государственных услуг (далее – ЕПГУ) информация в отношении принадлежащего мне объекта недвижимости?</w:t>
      </w:r>
    </w:p>
    <w:p w:rsidR="00A27BC9" w:rsidRPr="00A27BC9" w:rsidRDefault="00C248FE" w:rsidP="00A27B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b/>
          <w:sz w:val="26"/>
          <w:szCs w:val="26"/>
        </w:rPr>
        <w:t>Ответ:</w:t>
      </w:r>
      <w:r w:rsidRPr="00A27BC9">
        <w:rPr>
          <w:rFonts w:ascii="Times New Roman" w:hAnsi="Times New Roman" w:cs="Times New Roman"/>
          <w:color w:val="292C2F"/>
          <w:sz w:val="26"/>
          <w:szCs w:val="26"/>
        </w:rPr>
        <w:t xml:space="preserve"> </w:t>
      </w:r>
      <w:r w:rsidR="00A27BC9" w:rsidRPr="00A27BC9">
        <w:rPr>
          <w:rFonts w:ascii="Times New Roman" w:hAnsi="Times New Roman" w:cs="Times New Roman"/>
          <w:color w:val="000000"/>
          <w:sz w:val="26"/>
          <w:szCs w:val="26"/>
        </w:rPr>
        <w:t xml:space="preserve">Воспроизведение </w:t>
      </w:r>
      <w:r w:rsidR="00A27BC9" w:rsidRPr="00A27BC9">
        <w:rPr>
          <w:rFonts w:ascii="Times New Roman" w:hAnsi="Times New Roman" w:cs="Times New Roman"/>
          <w:color w:val="000000"/>
          <w:sz w:val="26"/>
          <w:szCs w:val="26"/>
        </w:rPr>
        <w:t>информации об объектах недвижимости в личном кабинете ЕПГУ возможно только при условии наличия в Едином государственном реестре недвижимости (далее - ЕГРН) зарегистрированных прав в отношении такого объекта недвижимости.</w:t>
      </w:r>
    </w:p>
    <w:p w:rsidR="00A27BC9" w:rsidRPr="00A27BC9" w:rsidRDefault="00A27BC9" w:rsidP="00A27B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7BC9">
        <w:rPr>
          <w:rFonts w:ascii="Times New Roman" w:hAnsi="Times New Roman" w:cs="Times New Roman"/>
          <w:color w:val="000000"/>
          <w:sz w:val="26"/>
          <w:szCs w:val="26"/>
        </w:rPr>
        <w:t>В случае отсутствия в ЕГРН записи о государственной регистрации Ваших прав на объект недвижимости, информация на ЕГПУ отображаться не будет.</w:t>
      </w:r>
    </w:p>
    <w:p w:rsidR="00A27BC9" w:rsidRPr="00A27BC9" w:rsidRDefault="00A27BC9" w:rsidP="00A27BC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7BC9">
        <w:rPr>
          <w:rFonts w:ascii="Times New Roman" w:hAnsi="Times New Roman" w:cs="Times New Roman"/>
          <w:color w:val="000000"/>
          <w:sz w:val="26"/>
          <w:szCs w:val="26"/>
        </w:rPr>
        <w:tab/>
        <w:t>При наличии у Вас документов, подтверждающих возникновение права собственности на объект недвижимости до вступления в силу Федерального закона от 21 июля 1997 №122-ФЗ «О государственной регистрации прав на недвижимое имущество и сделок с ним», т.е. до 31.01.1998 года, разъясняем Вам возможность обратиться с заявлением о государственной регистрации ранее возникшего права.</w:t>
      </w:r>
    </w:p>
    <w:p w:rsidR="00A27BC9" w:rsidRPr="00A27BC9" w:rsidRDefault="00A27BC9" w:rsidP="00A27B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A27BC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этом случае необходимо подать соответствующее заявление одним из способов, установленных частью 1 статьи 18 Федерального закона от 13.07.2015 №218-ФЗ «О государственной регистрации недвижимости», а именно: </w:t>
      </w:r>
      <w:r w:rsidRPr="00A27BC9">
        <w:rPr>
          <w:rFonts w:ascii="Times New Roman" w:hAnsi="Times New Roman" w:cs="Times New Roman"/>
          <w:color w:val="000000"/>
          <w:sz w:val="26"/>
          <w:szCs w:val="26"/>
        </w:rPr>
        <w:t xml:space="preserve">посредством </w:t>
      </w:r>
      <w:r w:rsidRPr="00A27BC9">
        <w:rPr>
          <w:rFonts w:ascii="Times New Roman" w:hAnsi="Times New Roman" w:cs="Times New Roman"/>
          <w:color w:val="000000"/>
          <w:sz w:val="26"/>
          <w:szCs w:val="26"/>
        </w:rPr>
        <w:t>портала Росреестра (</w:t>
      </w:r>
      <w:hyperlink r:id="rId6" w:history="1">
        <w:r w:rsidRPr="00A27BC9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https://lk.rosreestr.ru/eservices/real-estate-registration</w:t>
        </w:r>
      </w:hyperlink>
      <w:r w:rsidRPr="00A27BC9">
        <w:rPr>
          <w:rFonts w:ascii="Times New Roman" w:hAnsi="Times New Roman" w:cs="Times New Roman"/>
          <w:color w:val="000000"/>
          <w:sz w:val="26"/>
          <w:szCs w:val="26"/>
        </w:rPr>
        <w:t>) или путем обращения в ближайший офис «Мои документы».</w:t>
      </w:r>
    </w:p>
    <w:p w:rsidR="00C248FE" w:rsidRPr="00A27BC9" w:rsidRDefault="00C248FE" w:rsidP="00A27B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92C2F"/>
          <w:sz w:val="26"/>
          <w:szCs w:val="26"/>
        </w:rPr>
      </w:pPr>
    </w:p>
    <w:p w:rsidR="00A27BC9" w:rsidRPr="00A27BC9" w:rsidRDefault="00C248FE" w:rsidP="00A27BC9">
      <w:pPr>
        <w:pStyle w:val="Footnote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/>
        </w:rPr>
      </w:pPr>
      <w:r w:rsidRPr="00A27BC9">
        <w:rPr>
          <w:rFonts w:ascii="Times New Roman" w:hAnsi="Times New Roman" w:cs="Times New Roman"/>
          <w:b/>
          <w:sz w:val="26"/>
          <w:szCs w:val="26"/>
        </w:rPr>
        <w:t xml:space="preserve">Вопрос: </w:t>
      </w:r>
      <w:r w:rsidR="00A27BC9" w:rsidRPr="00A27BC9"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/>
        </w:rPr>
        <w:t>Я заключил долгосрочный договор аренды земельного участка с местной администрацией. Подскажите, как его теперь зарегистрировать?</w:t>
      </w:r>
    </w:p>
    <w:p w:rsidR="00A27BC9" w:rsidRPr="00A27BC9" w:rsidRDefault="00C248FE" w:rsidP="00A27BC9">
      <w:pPr>
        <w:pStyle w:val="Footnote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/>
        </w:rPr>
      </w:pPr>
      <w:r w:rsidRPr="00A27BC9">
        <w:rPr>
          <w:rFonts w:ascii="Times New Roman" w:hAnsi="Times New Roman" w:cs="Times New Roman"/>
          <w:b/>
          <w:sz w:val="26"/>
          <w:szCs w:val="26"/>
        </w:rPr>
        <w:t>Ответ:</w:t>
      </w:r>
      <w:r w:rsidRPr="00A27BC9">
        <w:rPr>
          <w:rFonts w:ascii="Times New Roman" w:hAnsi="Times New Roman" w:cs="Times New Roman"/>
          <w:color w:val="292C2F"/>
          <w:sz w:val="26"/>
          <w:szCs w:val="26"/>
        </w:rPr>
        <w:t xml:space="preserve"> </w:t>
      </w:r>
      <w:proofErr w:type="gramStart"/>
      <w:r w:rsidR="00A27BC9" w:rsidRPr="00A27BC9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="00A27BC9" w:rsidRPr="00A27B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7BC9" w:rsidRPr="00A27BC9">
        <w:rPr>
          <w:rFonts w:ascii="Times New Roman" w:hAnsi="Times New Roman" w:cs="Times New Roman"/>
          <w:color w:val="000000"/>
          <w:sz w:val="26"/>
          <w:szCs w:val="26"/>
        </w:rPr>
        <w:t xml:space="preserve">данном случае орган местного самоуправления самостоятельно обязан подать документы на осуществление государственной регистрации договора аренды земельного участка в электронной форме. </w:t>
      </w:r>
    </w:p>
    <w:p w:rsidR="00C248FE" w:rsidRPr="00A27BC9" w:rsidRDefault="00A27BC9" w:rsidP="00A27B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7BC9">
        <w:rPr>
          <w:rFonts w:ascii="Times New Roman" w:hAnsi="Times New Roman" w:cs="Times New Roman"/>
          <w:color w:val="000000"/>
          <w:sz w:val="26"/>
          <w:szCs w:val="26"/>
        </w:rPr>
        <w:t>Так, в соответствии с действующим законодательством с 01.01.2023 органы государственной власти и органы местного самоуправления представляют заявления о государственном кадастровом учете и государственной регистрации прав и прилагаемые к ним документы в орган регистрации прав только в форме электронных документов в порядке, установленном пунктом 2 части 1 статьи 18 Федерального Закона от 13.07.2015 № 218-ФЗ «О государственной регистрации недвижимости».</w:t>
      </w:r>
    </w:p>
    <w:p w:rsidR="003D3DC2" w:rsidRPr="00A27BC9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27BC9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A27BC9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A27BC9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7" w:history="1">
        <w:r w:rsidRPr="00A27BC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A27BC9" w:rsidSect="00A27BC9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9E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0F2A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27BC9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registr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81</cp:revision>
  <cp:lastPrinted>2025-11-28T08:58:00Z</cp:lastPrinted>
  <dcterms:created xsi:type="dcterms:W3CDTF">2023-10-30T09:28:00Z</dcterms:created>
  <dcterms:modified xsi:type="dcterms:W3CDTF">2025-11-28T09:03:00Z</dcterms:modified>
</cp:coreProperties>
</file>