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03" w:rsidRDefault="002C1803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803" w:rsidRDefault="007103D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89F" w:rsidRDefault="000B789F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375A" w:rsidRPr="008C375A" w:rsidRDefault="008C375A" w:rsidP="008C375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</w:t>
      </w:r>
      <w:r w:rsidRPr="008C375A">
        <w:rPr>
          <w:rFonts w:ascii="Times New Roman" w:hAnsi="Times New Roman" w:cs="Times New Roman"/>
          <w:b/>
          <w:bCs/>
          <w:sz w:val="28"/>
          <w:szCs w:val="28"/>
        </w:rPr>
        <w:t>существлени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8C375A">
        <w:rPr>
          <w:rFonts w:ascii="Times New Roman" w:hAnsi="Times New Roman" w:cs="Times New Roman"/>
          <w:b/>
          <w:bCs/>
          <w:sz w:val="28"/>
          <w:szCs w:val="28"/>
        </w:rPr>
        <w:t xml:space="preserve"> контроля за профессиональной деятельностью кадастровых инженеров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8C375A">
        <w:rPr>
          <w:rFonts w:ascii="Times New Roman" w:hAnsi="Times New Roman" w:cs="Times New Roman"/>
          <w:b/>
          <w:bCs/>
          <w:sz w:val="28"/>
          <w:szCs w:val="28"/>
        </w:rPr>
        <w:t xml:space="preserve"> о типичных нарушениях, допускаемых кадастровыми инжен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ерами в ходе своей деятельности,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рассказали в Волгоградском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Росреестре</w:t>
      </w:r>
      <w:proofErr w:type="spellEnd"/>
    </w:p>
    <w:p w:rsidR="008C375A" w:rsidRDefault="008C375A" w:rsidP="008C375A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3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исполнение поручения Росреестра в целях обеспечения исполнения </w:t>
      </w:r>
      <w:proofErr w:type="spellStart"/>
      <w:r w:rsidRPr="008C3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Росреестром</w:t>
      </w:r>
      <w:proofErr w:type="spellEnd"/>
      <w:r w:rsidRPr="008C3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Плана мероприятий («Дорожной карты») по повышению эффективности оказания государственных услуг в сфере государственного кадастрового учета и (или) государственной регистрации прав в отношении многоквартирных домов, жилых домов, жилых помещений (квартир, комнат), садовых домов, сопутствующих объектов (индивидуальных гаражей, хозяйственных построек, объектов вспомогательного использования и т.п.), предоставленных для их строительства земельных участков и объектов недвижимого имущества, включенных в федеральную адресную инвестиционную программу, а также вовлечения в оборот земель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C3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строительства указанных объектов, утвержденного Заместителем Председателя Правительства Российской Федерации </w:t>
      </w:r>
      <w:proofErr w:type="spellStart"/>
      <w:r w:rsidRPr="008C3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Хуснуллиным</w:t>
      </w:r>
      <w:proofErr w:type="spellEnd"/>
      <w:r w:rsidRPr="008C3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М.Ш. 11.03.2022 за № 2309п-П49 Управлением Росреестра по Волгоградской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области </w:t>
      </w:r>
      <w:r w:rsidRPr="008C3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осуществляется контроль за профессиональной деятельностью кадастровых инженеров, формируется информация о типичных нарушениях, допускаемых кадастровыми инженерами в ходе своей деятельности.</w:t>
      </w:r>
    </w:p>
    <w:p w:rsidR="008C375A" w:rsidRPr="008C375A" w:rsidRDefault="008C375A" w:rsidP="008C375A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375A" w:rsidRDefault="008C375A" w:rsidP="008C375A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3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Управление ежеквартально формирует рейтинг кадастровых инженеров, в котором указывается количество решений об осуществлении государственного кадастрового учета и (или) государственной регистрации прав, об отказе и приостановлении в осуществлении кадастрового учета и (или) регистрации прав. </w:t>
      </w:r>
    </w:p>
    <w:p w:rsidR="008C375A" w:rsidRPr="008C375A" w:rsidRDefault="008C375A" w:rsidP="008C375A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375A" w:rsidRPr="00710C42" w:rsidRDefault="008C375A" w:rsidP="008C375A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10C42">
        <w:rPr>
          <w:rFonts w:ascii="Times New Roman" w:hAnsi="Times New Roman" w:cs="Times New Roman"/>
          <w:sz w:val="28"/>
          <w:szCs w:val="28"/>
          <w:shd w:val="clear" w:color="auto" w:fill="FFFFFF"/>
        </w:rPr>
        <w:t>Среди наиболее распространенных ошибок, допускаемых кадастровыми инженерами при подготовке технической документации, можно отметить следующие:</w:t>
      </w:r>
    </w:p>
    <w:p w:rsidR="0097269C" w:rsidRPr="00710C42" w:rsidRDefault="008C375A" w:rsidP="008C375A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10C4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97269C" w:rsidRPr="00710C42">
        <w:rPr>
          <w:rFonts w:ascii="Times New Roman" w:hAnsi="Times New Roman" w:cs="Times New Roman"/>
          <w:bCs/>
          <w:sz w:val="28"/>
          <w:szCs w:val="28"/>
          <w:lang w:eastAsia="ru-RU"/>
        </w:rPr>
        <w:t>несоблюдение требований к форме и содержанию технической документации, подготовленной по результатам кадастровых работ;</w:t>
      </w:r>
    </w:p>
    <w:p w:rsidR="008C375A" w:rsidRPr="00710C42" w:rsidRDefault="008C375A" w:rsidP="008C375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0C42">
        <w:rPr>
          <w:rFonts w:ascii="Times New Roman" w:hAnsi="Times New Roman" w:cs="Times New Roman"/>
          <w:sz w:val="28"/>
          <w:szCs w:val="28"/>
          <w:shd w:val="clear" w:color="auto" w:fill="FFFFFF"/>
        </w:rPr>
        <w:t>- нарушен порядок согласования местоположения границ земельного участка.</w:t>
      </w:r>
    </w:p>
    <w:p w:rsidR="008C375A" w:rsidRPr="00710C42" w:rsidRDefault="008C375A" w:rsidP="00710C42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3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Рейтинг кадастровых инженеров размещается в блоках региональной информации территориальных органов Росреестра на официальном сайте Росреестра в информационно-телек</w:t>
      </w:r>
      <w:r w:rsidR="00710C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оммуникационной сети «Интернет» </w:t>
      </w:r>
      <w:r w:rsidR="00710C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C3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адресу: </w:t>
      </w:r>
      <w:r w:rsidRPr="008C3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https://rosreestr.gov.ru/open-service/statistika-i-analitika/reyting-kadastrovykh-inzhenerov-volgogradskoy-oblasti/</w:t>
      </w:r>
      <w:bookmarkStart w:id="0" w:name="_GoBack"/>
      <w:bookmarkEnd w:id="0"/>
    </w:p>
    <w:p w:rsidR="008C375A" w:rsidRDefault="008C375A" w:rsidP="008C375A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spacing w:val="-2"/>
          <w:sz w:val="28"/>
          <w:szCs w:val="28"/>
          <w:lang w:eastAsia="ru-RU"/>
        </w:rPr>
      </w:pPr>
    </w:p>
    <w:p w:rsidR="008C375A" w:rsidRPr="008C375A" w:rsidRDefault="008C375A" w:rsidP="008C375A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75A">
        <w:rPr>
          <w:rFonts w:ascii="Times New Roman" w:hAnsi="Times New Roman" w:cs="Times New Roman"/>
          <w:i/>
          <w:spacing w:val="-2"/>
          <w:sz w:val="28"/>
          <w:szCs w:val="28"/>
          <w:lang w:eastAsia="ru-RU"/>
        </w:rPr>
        <w:t xml:space="preserve">«Формируемый рейтинг кадастровых инженеров, позволяет получить </w:t>
      </w:r>
      <w:r w:rsidR="0097269C">
        <w:rPr>
          <w:rFonts w:ascii="Times New Roman" w:hAnsi="Times New Roman" w:cs="Times New Roman"/>
          <w:i/>
          <w:spacing w:val="-2"/>
          <w:sz w:val="28"/>
          <w:szCs w:val="28"/>
          <w:lang w:eastAsia="ru-RU"/>
        </w:rPr>
        <w:t xml:space="preserve">объективные </w:t>
      </w:r>
      <w:r w:rsidRPr="008C375A">
        <w:rPr>
          <w:rFonts w:ascii="Times New Roman" w:hAnsi="Times New Roman" w:cs="Times New Roman"/>
          <w:i/>
          <w:spacing w:val="-2"/>
          <w:sz w:val="28"/>
          <w:szCs w:val="28"/>
          <w:lang w:eastAsia="ru-RU"/>
        </w:rPr>
        <w:t xml:space="preserve">сведения о </w:t>
      </w:r>
      <w:r w:rsidR="0097269C">
        <w:rPr>
          <w:rFonts w:ascii="Times New Roman" w:hAnsi="Times New Roman" w:cs="Times New Roman"/>
          <w:i/>
          <w:spacing w:val="-2"/>
          <w:sz w:val="28"/>
          <w:szCs w:val="28"/>
          <w:lang w:eastAsia="ru-RU"/>
        </w:rPr>
        <w:t>качестве</w:t>
      </w:r>
      <w:r w:rsidRPr="008C375A">
        <w:rPr>
          <w:rFonts w:ascii="Times New Roman" w:hAnsi="Times New Roman" w:cs="Times New Roman"/>
          <w:i/>
          <w:spacing w:val="-2"/>
          <w:sz w:val="28"/>
          <w:szCs w:val="28"/>
          <w:lang w:eastAsia="ru-RU"/>
        </w:rPr>
        <w:t xml:space="preserve"> их </w:t>
      </w:r>
      <w:r w:rsidR="0097269C">
        <w:rPr>
          <w:rFonts w:ascii="Times New Roman" w:hAnsi="Times New Roman" w:cs="Times New Roman"/>
          <w:i/>
          <w:spacing w:val="-2"/>
          <w:sz w:val="28"/>
          <w:szCs w:val="28"/>
          <w:lang w:eastAsia="ru-RU"/>
        </w:rPr>
        <w:t>работы</w:t>
      </w:r>
      <w:r w:rsidRPr="008C375A">
        <w:rPr>
          <w:rFonts w:ascii="Times New Roman" w:hAnsi="Times New Roman" w:cs="Times New Roman"/>
          <w:i/>
          <w:spacing w:val="-2"/>
          <w:sz w:val="28"/>
          <w:szCs w:val="28"/>
          <w:lang w:eastAsia="ru-RU"/>
        </w:rPr>
        <w:t xml:space="preserve"> и помогает заявителям выбрать того или иного специалиста для выполнения кадастровых работ» - </w:t>
      </w:r>
      <w:r w:rsidRPr="008C375A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отметил</w:t>
      </w:r>
      <w:r w:rsidRPr="008C375A">
        <w:rPr>
          <w:rFonts w:ascii="Times New Roman" w:hAnsi="Times New Roman" w:cs="Times New Roman"/>
          <w:i/>
          <w:spacing w:val="-2"/>
          <w:sz w:val="28"/>
          <w:szCs w:val="28"/>
          <w:lang w:eastAsia="ru-RU"/>
        </w:rPr>
        <w:t xml:space="preserve"> </w:t>
      </w:r>
      <w:r w:rsidRPr="008C375A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заместитель руководителя Управления </w:t>
      </w:r>
      <w:r w:rsidRPr="008C375A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 xml:space="preserve">Дмитрий </w:t>
      </w:r>
      <w:proofErr w:type="spellStart"/>
      <w:r w:rsidRPr="008C375A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Бабайцев</w:t>
      </w:r>
      <w:proofErr w:type="spellEnd"/>
      <w:r w:rsidRPr="008C375A">
        <w:rPr>
          <w:rFonts w:ascii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2C1803" w:rsidRPr="00CE113D" w:rsidRDefault="007103DE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sz w:val="28"/>
          <w:szCs w:val="28"/>
        </w:rPr>
        <w:t>С уважением,</w:t>
      </w:r>
    </w:p>
    <w:p w:rsidR="002C1803" w:rsidRPr="00CE113D" w:rsidRDefault="007103D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2C1803" w:rsidRPr="00CE113D" w:rsidRDefault="007103D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2C1803" w:rsidRPr="00CE113D" w:rsidRDefault="007103D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2C1803" w:rsidRPr="00454D0A" w:rsidRDefault="007103D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113D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454D0A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2C1803" w:rsidRPr="00454D0A" w:rsidRDefault="00710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113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54D0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E113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54D0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>
        <w:r w:rsidRPr="00CE113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zab</w:t>
        </w:r>
        <w:r w:rsidRPr="00454D0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CE113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Pr="00454D0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CE113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454D0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34.</w:t>
        </w:r>
        <w:r w:rsidRPr="00CE113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rosreestr</w:t>
        </w:r>
        <w:r w:rsidRPr="00454D0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CE113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sectPr w:rsidR="002C1803" w:rsidRPr="00454D0A" w:rsidSect="008C375A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E71F6"/>
    <w:multiLevelType w:val="multilevel"/>
    <w:tmpl w:val="812E29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E351A2"/>
    <w:multiLevelType w:val="multilevel"/>
    <w:tmpl w:val="06C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205AD4"/>
    <w:multiLevelType w:val="multilevel"/>
    <w:tmpl w:val="787A4F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03"/>
    <w:rsid w:val="000B789F"/>
    <w:rsid w:val="001818E3"/>
    <w:rsid w:val="002C1803"/>
    <w:rsid w:val="00384506"/>
    <w:rsid w:val="00454D0A"/>
    <w:rsid w:val="005177FF"/>
    <w:rsid w:val="00521261"/>
    <w:rsid w:val="00674CC6"/>
    <w:rsid w:val="007103DE"/>
    <w:rsid w:val="00710C42"/>
    <w:rsid w:val="0079234F"/>
    <w:rsid w:val="008C375A"/>
    <w:rsid w:val="0097269C"/>
    <w:rsid w:val="00C40ACE"/>
    <w:rsid w:val="00C87DE8"/>
    <w:rsid w:val="00CE113D"/>
    <w:rsid w:val="00F6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72A41-D45C-4D1B-B028-2D66F69B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qFormat/>
    <w:rsid w:val="00211C4D"/>
  </w:style>
  <w:style w:type="character" w:styleId="a5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1C1C3B"/>
    <w:rPr>
      <w:rFonts w:ascii="Arial" w:eastAsia="Calibri" w:hAnsi="Arial" w:cs="Arial"/>
      <w:b/>
      <w:bCs/>
      <w:kern w:val="2"/>
      <w:sz w:val="32"/>
      <w:szCs w:val="32"/>
    </w:rPr>
  </w:style>
  <w:style w:type="character" w:styleId="a6">
    <w:name w:val="Strong"/>
    <w:uiPriority w:val="22"/>
    <w:qFormat/>
    <w:rsid w:val="00644E7D"/>
    <w:rPr>
      <w:b/>
      <w:bCs/>
    </w:rPr>
  </w:style>
  <w:style w:type="character" w:styleId="a7">
    <w:name w:val="Emphasis"/>
    <w:uiPriority w:val="20"/>
    <w:qFormat/>
    <w:rsid w:val="00E33A04"/>
    <w:rPr>
      <w:i/>
      <w:iCs/>
    </w:rPr>
  </w:style>
  <w:style w:type="character" w:customStyle="1" w:styleId="a8">
    <w:name w:val="Основной текст с отступом Знак"/>
    <w:basedOn w:val="a0"/>
    <w:link w:val="a9"/>
    <w:qFormat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b"/>
    <w:uiPriority w:val="99"/>
    <w:qFormat/>
    <w:rsid w:val="006031DC"/>
  </w:style>
  <w:style w:type="character" w:customStyle="1" w:styleId="allowtextselection">
    <w:name w:val="allowtextselection"/>
    <w:basedOn w:val="a0"/>
    <w:qFormat/>
    <w:rsid w:val="00155BF4"/>
  </w:style>
  <w:style w:type="character" w:customStyle="1" w:styleId="30">
    <w:name w:val="Заголовок 3 Знак"/>
    <w:basedOn w:val="a0"/>
    <w:link w:val="3"/>
    <w:uiPriority w:val="9"/>
    <w:semiHidden/>
    <w:qFormat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1pt">
    <w:name w:val="Основной текст + 11 pt;Полужирный"/>
    <w:qFormat/>
    <w:rsid w:val="001349A1"/>
    <w:rPr>
      <w:rFonts w:ascii="Times New Roman" w:eastAsia="Times New Roman" w:hAnsi="Times New Roman" w:cs="Times New Roman"/>
      <w:b/>
      <w:bCs/>
      <w:color w:val="000000"/>
      <w:spacing w:val="0"/>
      <w:sz w:val="22"/>
      <w:szCs w:val="22"/>
      <w:shd w:val="clear" w:color="auto" w:fill="FFFFFF"/>
      <w:lang w:val="ru-RU"/>
    </w:rPr>
  </w:style>
  <w:style w:type="character" w:styleId="ac">
    <w:name w:val="FollowedHyperlink"/>
    <w:basedOn w:val="a0"/>
    <w:uiPriority w:val="99"/>
    <w:semiHidden/>
    <w:unhideWhenUsed/>
    <w:rsid w:val="00631D53"/>
    <w:rPr>
      <w:color w:val="954F72" w:themeColor="followedHyperlink"/>
      <w:u w:val="single"/>
    </w:rPr>
  </w:style>
  <w:style w:type="paragraph" w:customStyle="1" w:styleId="ad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link w:val="aa"/>
    <w:uiPriority w:val="99"/>
    <w:unhideWhenUsed/>
    <w:rsid w:val="006031DC"/>
    <w:pPr>
      <w:spacing w:after="120"/>
    </w:pPr>
  </w:style>
  <w:style w:type="paragraph" w:styleId="ae">
    <w:name w:val="List"/>
    <w:basedOn w:val="ab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Знак Знак Знак Знак Знак Знак Знак"/>
    <w:basedOn w:val="a"/>
    <w:qFormat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paragraph" w:styleId="af2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unhideWhenUsed/>
    <w:qFormat/>
    <w:rsid w:val="008F4B6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E56DA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8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qFormat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qFormat/>
    <w:rsid w:val="00C03EB7"/>
    <w:pPr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">
    <w:name w:val="Footnote"/>
    <w:basedOn w:val="Standard"/>
    <w:qFormat/>
    <w:rsid w:val="00C248FE"/>
    <w:rPr>
      <w:rFonts w:ascii="Calibri" w:eastAsia="Calibri" w:hAnsi="Calibri" w:cs="Calibri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52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zab.j\&#1047;&#1072;&#1075;&#1088;&#1091;&#1079;&#1082;&#1080;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Заборовская Юлия Анатольевна</cp:lastModifiedBy>
  <cp:revision>13</cp:revision>
  <cp:lastPrinted>2025-12-09T11:49:00Z</cp:lastPrinted>
  <dcterms:created xsi:type="dcterms:W3CDTF">2025-11-12T13:48:00Z</dcterms:created>
  <dcterms:modified xsi:type="dcterms:W3CDTF">2025-12-09T11:50:00Z</dcterms:modified>
  <dc:language>ru-RU</dc:language>
</cp:coreProperties>
</file>